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4AFAB" w14:textId="5912D708" w:rsidR="00CB41B2" w:rsidRPr="0042159C" w:rsidRDefault="00CB41B2" w:rsidP="00CB41B2">
      <w:pPr>
        <w:pStyle w:val="Dcttitel"/>
      </w:pPr>
      <w:r w:rsidRPr="0042159C">
        <w:t>Stichting Bijbel NGT</w:t>
      </w:r>
    </w:p>
    <w:p w14:paraId="49E3E83F" w14:textId="77777777" w:rsidR="00CB41B2" w:rsidRPr="0042159C" w:rsidRDefault="00CB41B2" w:rsidP="00CB41B2">
      <w:pPr>
        <w:pStyle w:val="Dcttitel"/>
        <w:spacing w:line="240" w:lineRule="auto"/>
      </w:pPr>
    </w:p>
    <w:p w14:paraId="47518A69" w14:textId="77777777" w:rsidR="00CB41B2" w:rsidRPr="0042159C" w:rsidRDefault="00CB41B2" w:rsidP="00CB41B2">
      <w:pPr>
        <w:pStyle w:val="Dcttitel"/>
        <w:spacing w:line="240" w:lineRule="auto"/>
      </w:pPr>
    </w:p>
    <w:p w14:paraId="1E37A99A" w14:textId="77777777" w:rsidR="00CB41B2" w:rsidRPr="0042159C" w:rsidRDefault="00CB41B2" w:rsidP="00CB41B2">
      <w:pPr>
        <w:pStyle w:val="Dcttitel"/>
        <w:spacing w:line="240" w:lineRule="auto"/>
      </w:pPr>
      <w:r>
        <w:t>Jaarverslag</w:t>
      </w:r>
    </w:p>
    <w:p w14:paraId="5872290C" w14:textId="73924440" w:rsidR="00CB41B2" w:rsidRDefault="005A5000" w:rsidP="00CB41B2">
      <w:pPr>
        <w:pStyle w:val="Dcttitel"/>
        <w:spacing w:line="240" w:lineRule="auto"/>
      </w:pPr>
      <w:r>
        <w:t>20</w:t>
      </w:r>
      <w:r w:rsidR="0097727D">
        <w:t>20</w:t>
      </w:r>
    </w:p>
    <w:p w14:paraId="2E9DA2BA" w14:textId="77777777" w:rsidR="00CB41B2" w:rsidRDefault="00CB41B2">
      <w:pPr>
        <w:rPr>
          <w:rFonts w:cs="Arial"/>
          <w:b/>
          <w:noProof/>
          <w:sz w:val="48"/>
          <w:szCs w:val="48"/>
          <w:lang w:eastAsia="nl-NL"/>
        </w:rPr>
      </w:pPr>
      <w:r>
        <w:br w:type="page"/>
      </w:r>
    </w:p>
    <w:sdt>
      <w:sdtPr>
        <w:rPr>
          <w:rFonts w:ascii="Trebuchet MS" w:eastAsiaTheme="minorHAnsi" w:hAnsi="Trebuchet MS" w:cstheme="minorBidi"/>
          <w:b w:val="0"/>
          <w:bCs w:val="0"/>
          <w:color w:val="auto"/>
          <w:sz w:val="22"/>
          <w:szCs w:val="22"/>
          <w:lang w:eastAsia="en-US"/>
        </w:rPr>
        <w:id w:val="1774128189"/>
        <w:docPartObj>
          <w:docPartGallery w:val="Table of Contents"/>
          <w:docPartUnique/>
        </w:docPartObj>
      </w:sdtPr>
      <w:sdtEndPr/>
      <w:sdtContent>
        <w:p w14:paraId="70788C97" w14:textId="77777777" w:rsidR="00CB41B2" w:rsidRPr="001047F9" w:rsidRDefault="00CB41B2">
          <w:pPr>
            <w:pStyle w:val="Kopvaninhoudsopgave"/>
            <w:rPr>
              <w:rStyle w:val="Eigenkop1Char"/>
              <w:b/>
            </w:rPr>
          </w:pPr>
          <w:r w:rsidRPr="001047F9">
            <w:rPr>
              <w:rStyle w:val="Eigenkop1Char"/>
              <w:b/>
            </w:rPr>
            <w:t>Inhoud</w:t>
          </w:r>
        </w:p>
        <w:p w14:paraId="6DBFCA1D" w14:textId="77EC2C22" w:rsidR="00831B34" w:rsidRDefault="00CB41B2">
          <w:pPr>
            <w:pStyle w:val="Inhopg1"/>
            <w:tabs>
              <w:tab w:val="right" w:leader="dot" w:pos="9062"/>
            </w:tabs>
            <w:rPr>
              <w:rFonts w:asciiTheme="minorHAnsi" w:eastAsiaTheme="minorEastAsia" w:hAnsiTheme="minorHAnsi"/>
              <w:noProof/>
              <w:sz w:val="24"/>
              <w:szCs w:val="24"/>
              <w:lang w:val="nl-RO" w:eastAsia="nl-NL"/>
            </w:rPr>
          </w:pPr>
          <w:r>
            <w:fldChar w:fldCharType="begin"/>
          </w:r>
          <w:r>
            <w:instrText xml:space="preserve"> TOC \o "1-3" \h \z \u </w:instrText>
          </w:r>
          <w:r>
            <w:fldChar w:fldCharType="separate"/>
          </w:r>
          <w:hyperlink w:anchor="_Toc74901441" w:history="1">
            <w:r w:rsidR="00831B34" w:rsidRPr="005E5A98">
              <w:rPr>
                <w:rStyle w:val="Hyperlink"/>
                <w:noProof/>
              </w:rPr>
              <w:t>Voorwoord</w:t>
            </w:r>
            <w:r w:rsidR="00831B34">
              <w:rPr>
                <w:noProof/>
                <w:webHidden/>
              </w:rPr>
              <w:tab/>
            </w:r>
            <w:r w:rsidR="00831B34">
              <w:rPr>
                <w:noProof/>
                <w:webHidden/>
              </w:rPr>
              <w:fldChar w:fldCharType="begin"/>
            </w:r>
            <w:r w:rsidR="00831B34">
              <w:rPr>
                <w:noProof/>
                <w:webHidden/>
              </w:rPr>
              <w:instrText xml:space="preserve"> PAGEREF _Toc74901441 \h </w:instrText>
            </w:r>
            <w:r w:rsidR="00831B34">
              <w:rPr>
                <w:noProof/>
                <w:webHidden/>
              </w:rPr>
            </w:r>
            <w:r w:rsidR="00831B34">
              <w:rPr>
                <w:noProof/>
                <w:webHidden/>
              </w:rPr>
              <w:fldChar w:fldCharType="separate"/>
            </w:r>
            <w:r w:rsidR="00831B34">
              <w:rPr>
                <w:noProof/>
                <w:webHidden/>
              </w:rPr>
              <w:t>3</w:t>
            </w:r>
            <w:r w:rsidR="00831B34">
              <w:rPr>
                <w:noProof/>
                <w:webHidden/>
              </w:rPr>
              <w:fldChar w:fldCharType="end"/>
            </w:r>
          </w:hyperlink>
        </w:p>
        <w:p w14:paraId="71B9BA6F" w14:textId="158EFAFF" w:rsidR="00831B34" w:rsidRDefault="00363FB0">
          <w:pPr>
            <w:pStyle w:val="Inhopg1"/>
            <w:tabs>
              <w:tab w:val="right" w:leader="dot" w:pos="9062"/>
            </w:tabs>
            <w:rPr>
              <w:rFonts w:asciiTheme="minorHAnsi" w:eastAsiaTheme="minorEastAsia" w:hAnsiTheme="minorHAnsi"/>
              <w:noProof/>
              <w:sz w:val="24"/>
              <w:szCs w:val="24"/>
              <w:lang w:val="nl-RO" w:eastAsia="nl-NL"/>
            </w:rPr>
          </w:pPr>
          <w:hyperlink w:anchor="_Toc74901442" w:history="1">
            <w:r w:rsidR="00831B34" w:rsidRPr="005E5A98">
              <w:rPr>
                <w:rStyle w:val="Hyperlink"/>
                <w:noProof/>
              </w:rPr>
              <w:t>Activiteiten</w:t>
            </w:r>
            <w:r w:rsidR="00831B34">
              <w:rPr>
                <w:noProof/>
                <w:webHidden/>
              </w:rPr>
              <w:tab/>
            </w:r>
            <w:r w:rsidR="00831B34">
              <w:rPr>
                <w:noProof/>
                <w:webHidden/>
              </w:rPr>
              <w:fldChar w:fldCharType="begin"/>
            </w:r>
            <w:r w:rsidR="00831B34">
              <w:rPr>
                <w:noProof/>
                <w:webHidden/>
              </w:rPr>
              <w:instrText xml:space="preserve"> PAGEREF _Toc74901442 \h </w:instrText>
            </w:r>
            <w:r w:rsidR="00831B34">
              <w:rPr>
                <w:noProof/>
                <w:webHidden/>
              </w:rPr>
            </w:r>
            <w:r w:rsidR="00831B34">
              <w:rPr>
                <w:noProof/>
                <w:webHidden/>
              </w:rPr>
              <w:fldChar w:fldCharType="separate"/>
            </w:r>
            <w:r w:rsidR="00831B34">
              <w:rPr>
                <w:noProof/>
                <w:webHidden/>
              </w:rPr>
              <w:t>4</w:t>
            </w:r>
            <w:r w:rsidR="00831B34">
              <w:rPr>
                <w:noProof/>
                <w:webHidden/>
              </w:rPr>
              <w:fldChar w:fldCharType="end"/>
            </w:r>
          </w:hyperlink>
        </w:p>
        <w:p w14:paraId="7D3236EC" w14:textId="0B45DA67" w:rsidR="00831B34" w:rsidRDefault="00363FB0">
          <w:pPr>
            <w:pStyle w:val="Inhopg1"/>
            <w:tabs>
              <w:tab w:val="right" w:leader="dot" w:pos="9062"/>
            </w:tabs>
            <w:rPr>
              <w:rFonts w:asciiTheme="minorHAnsi" w:eastAsiaTheme="minorEastAsia" w:hAnsiTheme="minorHAnsi"/>
              <w:noProof/>
              <w:sz w:val="24"/>
              <w:szCs w:val="24"/>
              <w:lang w:val="nl-RO" w:eastAsia="nl-NL"/>
            </w:rPr>
          </w:pPr>
          <w:hyperlink w:anchor="_Toc74901443" w:history="1">
            <w:r w:rsidR="00831B34" w:rsidRPr="005E5A98">
              <w:rPr>
                <w:rStyle w:val="Hyperlink"/>
                <w:noProof/>
              </w:rPr>
              <w:t>Bestuur</w:t>
            </w:r>
            <w:r w:rsidR="00831B34">
              <w:rPr>
                <w:noProof/>
                <w:webHidden/>
              </w:rPr>
              <w:tab/>
            </w:r>
            <w:r w:rsidR="00831B34">
              <w:rPr>
                <w:noProof/>
                <w:webHidden/>
              </w:rPr>
              <w:fldChar w:fldCharType="begin"/>
            </w:r>
            <w:r w:rsidR="00831B34">
              <w:rPr>
                <w:noProof/>
                <w:webHidden/>
              </w:rPr>
              <w:instrText xml:space="preserve"> PAGEREF _Toc74901443 \h </w:instrText>
            </w:r>
            <w:r w:rsidR="00831B34">
              <w:rPr>
                <w:noProof/>
                <w:webHidden/>
              </w:rPr>
            </w:r>
            <w:r w:rsidR="00831B34">
              <w:rPr>
                <w:noProof/>
                <w:webHidden/>
              </w:rPr>
              <w:fldChar w:fldCharType="separate"/>
            </w:r>
            <w:r w:rsidR="00831B34">
              <w:rPr>
                <w:noProof/>
                <w:webHidden/>
              </w:rPr>
              <w:t>4</w:t>
            </w:r>
            <w:r w:rsidR="00831B34">
              <w:rPr>
                <w:noProof/>
                <w:webHidden/>
              </w:rPr>
              <w:fldChar w:fldCharType="end"/>
            </w:r>
          </w:hyperlink>
        </w:p>
        <w:p w14:paraId="0A71ECA8" w14:textId="586EA8F7" w:rsidR="00831B34" w:rsidRDefault="00363FB0">
          <w:pPr>
            <w:pStyle w:val="Inhopg1"/>
            <w:tabs>
              <w:tab w:val="right" w:leader="dot" w:pos="9062"/>
            </w:tabs>
            <w:rPr>
              <w:rFonts w:asciiTheme="minorHAnsi" w:eastAsiaTheme="minorEastAsia" w:hAnsiTheme="minorHAnsi"/>
              <w:noProof/>
              <w:sz w:val="24"/>
              <w:szCs w:val="24"/>
              <w:lang w:val="nl-RO" w:eastAsia="nl-NL"/>
            </w:rPr>
          </w:pPr>
          <w:hyperlink w:anchor="_Toc74901444" w:history="1">
            <w:r w:rsidR="00831B34" w:rsidRPr="005E5A98">
              <w:rPr>
                <w:rStyle w:val="Hyperlink"/>
                <w:noProof/>
              </w:rPr>
              <w:t>Dankbaarheid</w:t>
            </w:r>
            <w:r w:rsidR="00831B34">
              <w:rPr>
                <w:noProof/>
                <w:webHidden/>
              </w:rPr>
              <w:tab/>
            </w:r>
            <w:r w:rsidR="00831B34">
              <w:rPr>
                <w:noProof/>
                <w:webHidden/>
              </w:rPr>
              <w:fldChar w:fldCharType="begin"/>
            </w:r>
            <w:r w:rsidR="00831B34">
              <w:rPr>
                <w:noProof/>
                <w:webHidden/>
              </w:rPr>
              <w:instrText xml:space="preserve"> PAGEREF _Toc74901444 \h </w:instrText>
            </w:r>
            <w:r w:rsidR="00831B34">
              <w:rPr>
                <w:noProof/>
                <w:webHidden/>
              </w:rPr>
            </w:r>
            <w:r w:rsidR="00831B34">
              <w:rPr>
                <w:noProof/>
                <w:webHidden/>
              </w:rPr>
              <w:fldChar w:fldCharType="separate"/>
            </w:r>
            <w:r w:rsidR="00831B34">
              <w:rPr>
                <w:noProof/>
                <w:webHidden/>
              </w:rPr>
              <w:t>4</w:t>
            </w:r>
            <w:r w:rsidR="00831B34">
              <w:rPr>
                <w:noProof/>
                <w:webHidden/>
              </w:rPr>
              <w:fldChar w:fldCharType="end"/>
            </w:r>
          </w:hyperlink>
        </w:p>
        <w:p w14:paraId="4F909251" w14:textId="70B720A3" w:rsidR="00831B34" w:rsidRDefault="00363FB0">
          <w:pPr>
            <w:pStyle w:val="Inhopg1"/>
            <w:tabs>
              <w:tab w:val="right" w:leader="dot" w:pos="9062"/>
            </w:tabs>
            <w:rPr>
              <w:rFonts w:asciiTheme="minorHAnsi" w:eastAsiaTheme="minorEastAsia" w:hAnsiTheme="minorHAnsi"/>
              <w:noProof/>
              <w:sz w:val="24"/>
              <w:szCs w:val="24"/>
              <w:lang w:val="nl-RO" w:eastAsia="nl-NL"/>
            </w:rPr>
          </w:pPr>
          <w:hyperlink w:anchor="_Toc74901445" w:history="1">
            <w:r w:rsidR="00831B34" w:rsidRPr="005E5A98">
              <w:rPr>
                <w:rStyle w:val="Hyperlink"/>
                <w:noProof/>
              </w:rPr>
              <w:t>Financiën</w:t>
            </w:r>
            <w:r w:rsidR="00831B34">
              <w:rPr>
                <w:noProof/>
                <w:webHidden/>
              </w:rPr>
              <w:tab/>
            </w:r>
            <w:r w:rsidR="00831B34">
              <w:rPr>
                <w:noProof/>
                <w:webHidden/>
              </w:rPr>
              <w:fldChar w:fldCharType="begin"/>
            </w:r>
            <w:r w:rsidR="00831B34">
              <w:rPr>
                <w:noProof/>
                <w:webHidden/>
              </w:rPr>
              <w:instrText xml:space="preserve"> PAGEREF _Toc74901445 \h </w:instrText>
            </w:r>
            <w:r w:rsidR="00831B34">
              <w:rPr>
                <w:noProof/>
                <w:webHidden/>
              </w:rPr>
            </w:r>
            <w:r w:rsidR="00831B34">
              <w:rPr>
                <w:noProof/>
                <w:webHidden/>
              </w:rPr>
              <w:fldChar w:fldCharType="separate"/>
            </w:r>
            <w:r w:rsidR="00831B34">
              <w:rPr>
                <w:noProof/>
                <w:webHidden/>
              </w:rPr>
              <w:t>5</w:t>
            </w:r>
            <w:r w:rsidR="00831B34">
              <w:rPr>
                <w:noProof/>
                <w:webHidden/>
              </w:rPr>
              <w:fldChar w:fldCharType="end"/>
            </w:r>
          </w:hyperlink>
        </w:p>
        <w:p w14:paraId="5793FE38" w14:textId="784A0A7C" w:rsidR="00CB41B2" w:rsidRDefault="00CB41B2">
          <w:r>
            <w:rPr>
              <w:b/>
              <w:bCs/>
            </w:rPr>
            <w:fldChar w:fldCharType="end"/>
          </w:r>
        </w:p>
      </w:sdtContent>
    </w:sdt>
    <w:p w14:paraId="638C9F9B" w14:textId="77777777" w:rsidR="00CB41B2" w:rsidRDefault="00CB41B2" w:rsidP="00DF4F59">
      <w:pPr>
        <w:autoSpaceDE w:val="0"/>
        <w:autoSpaceDN w:val="0"/>
        <w:adjustRightInd w:val="0"/>
        <w:spacing w:after="0" w:line="240" w:lineRule="auto"/>
        <w:rPr>
          <w:rFonts w:cs="Verdana"/>
          <w:b/>
          <w:color w:val="000000"/>
          <w:sz w:val="48"/>
          <w:szCs w:val="48"/>
        </w:rPr>
      </w:pPr>
    </w:p>
    <w:p w14:paraId="24D3E16A" w14:textId="77777777" w:rsidR="00CB41B2" w:rsidRDefault="00CB41B2" w:rsidP="00DF4F59">
      <w:pPr>
        <w:autoSpaceDE w:val="0"/>
        <w:autoSpaceDN w:val="0"/>
        <w:adjustRightInd w:val="0"/>
        <w:spacing w:after="0" w:line="240" w:lineRule="auto"/>
        <w:rPr>
          <w:rFonts w:cs="Verdana"/>
          <w:b/>
          <w:color w:val="000000"/>
          <w:sz w:val="48"/>
          <w:szCs w:val="48"/>
        </w:rPr>
      </w:pPr>
    </w:p>
    <w:p w14:paraId="6F7B6CC2" w14:textId="77777777" w:rsidR="00CB41B2" w:rsidRDefault="00CB41B2" w:rsidP="001047F9">
      <w:pPr>
        <w:rPr>
          <w:rFonts w:cs="Verdana"/>
          <w:b/>
          <w:color w:val="000000"/>
          <w:sz w:val="48"/>
          <w:szCs w:val="48"/>
        </w:rPr>
      </w:pPr>
      <w:r>
        <w:rPr>
          <w:rFonts w:cs="Verdana"/>
          <w:b/>
          <w:color w:val="000000"/>
          <w:sz w:val="48"/>
          <w:szCs w:val="48"/>
        </w:rPr>
        <w:br w:type="page"/>
      </w:r>
    </w:p>
    <w:p w14:paraId="6D0832BA" w14:textId="77777777" w:rsidR="00DF4F59" w:rsidRPr="00496C7E" w:rsidRDefault="00F9596F" w:rsidP="00CB41B2">
      <w:pPr>
        <w:pStyle w:val="Eigenkop1"/>
      </w:pPr>
      <w:bookmarkStart w:id="0" w:name="_Toc74901441"/>
      <w:r>
        <w:lastRenderedPageBreak/>
        <w:t>Voorwoord</w:t>
      </w:r>
      <w:bookmarkEnd w:id="0"/>
    </w:p>
    <w:p w14:paraId="6E8F0B45" w14:textId="77777777" w:rsidR="00496C7E" w:rsidRDefault="00496C7E" w:rsidP="00DF4F59">
      <w:pPr>
        <w:autoSpaceDE w:val="0"/>
        <w:autoSpaceDN w:val="0"/>
        <w:adjustRightInd w:val="0"/>
        <w:spacing w:after="0" w:line="240" w:lineRule="auto"/>
        <w:rPr>
          <w:rFonts w:cs="Verdana"/>
          <w:color w:val="000000"/>
          <w:sz w:val="24"/>
          <w:szCs w:val="24"/>
        </w:rPr>
      </w:pPr>
    </w:p>
    <w:p w14:paraId="5EF9CCA4" w14:textId="4C7811A5" w:rsidR="00360BE7" w:rsidRDefault="0097727D" w:rsidP="00FA0340">
      <w:pPr>
        <w:autoSpaceDE w:val="0"/>
        <w:autoSpaceDN w:val="0"/>
        <w:adjustRightInd w:val="0"/>
        <w:spacing w:after="0" w:line="240" w:lineRule="auto"/>
        <w:rPr>
          <w:rFonts w:cs="Verdana"/>
          <w:color w:val="000000"/>
          <w:sz w:val="24"/>
          <w:szCs w:val="24"/>
        </w:rPr>
      </w:pPr>
      <w:r>
        <w:rPr>
          <w:rFonts w:cs="Verdana"/>
          <w:color w:val="000000"/>
          <w:sz w:val="24"/>
          <w:szCs w:val="24"/>
        </w:rPr>
        <w:t xml:space="preserve">Terugkijkend was het jaar 2020 zeer uitdagend jaar, zoals iedereen weet was het jaar 2020 </w:t>
      </w:r>
      <w:r w:rsidR="0069559A">
        <w:rPr>
          <w:rFonts w:cs="Verdana"/>
          <w:color w:val="000000"/>
          <w:sz w:val="24"/>
          <w:szCs w:val="24"/>
        </w:rPr>
        <w:t xml:space="preserve">wereldwijd </w:t>
      </w:r>
      <w:r>
        <w:rPr>
          <w:rFonts w:cs="Verdana"/>
          <w:color w:val="000000"/>
          <w:sz w:val="24"/>
          <w:szCs w:val="24"/>
        </w:rPr>
        <w:t>een</w:t>
      </w:r>
      <w:r w:rsidR="0030243C">
        <w:rPr>
          <w:rFonts w:cs="Verdana"/>
          <w:color w:val="000000"/>
          <w:sz w:val="24"/>
          <w:szCs w:val="24"/>
        </w:rPr>
        <w:t xml:space="preserve"> </w:t>
      </w:r>
      <w:r w:rsidR="00313884">
        <w:rPr>
          <w:rFonts w:cs="Verdana"/>
          <w:color w:val="000000"/>
          <w:sz w:val="24"/>
          <w:szCs w:val="24"/>
        </w:rPr>
        <w:t>stevig</w:t>
      </w:r>
      <w:r w:rsidR="0030243C">
        <w:rPr>
          <w:rFonts w:cs="Verdana"/>
          <w:color w:val="000000"/>
          <w:sz w:val="24"/>
          <w:szCs w:val="24"/>
        </w:rPr>
        <w:t xml:space="preserve"> </w:t>
      </w:r>
      <w:r>
        <w:rPr>
          <w:rFonts w:cs="Verdana"/>
          <w:color w:val="000000"/>
          <w:sz w:val="24"/>
          <w:szCs w:val="24"/>
        </w:rPr>
        <w:t xml:space="preserve">crisisjaar. </w:t>
      </w:r>
      <w:r w:rsidR="00360BE7">
        <w:rPr>
          <w:rFonts w:cs="Verdana"/>
          <w:color w:val="000000"/>
          <w:sz w:val="24"/>
          <w:szCs w:val="24"/>
        </w:rPr>
        <w:t xml:space="preserve">Na goede </w:t>
      </w:r>
      <w:r w:rsidR="0030243C">
        <w:rPr>
          <w:rFonts w:cs="Verdana"/>
          <w:color w:val="000000"/>
          <w:sz w:val="24"/>
          <w:szCs w:val="24"/>
        </w:rPr>
        <w:t xml:space="preserve">en voortvarende </w:t>
      </w:r>
      <w:r w:rsidR="00360BE7">
        <w:rPr>
          <w:rFonts w:cs="Verdana"/>
          <w:color w:val="000000"/>
          <w:sz w:val="24"/>
          <w:szCs w:val="24"/>
        </w:rPr>
        <w:t xml:space="preserve">start </w:t>
      </w:r>
      <w:r w:rsidR="0030243C">
        <w:rPr>
          <w:rFonts w:cs="Verdana"/>
          <w:color w:val="000000"/>
          <w:sz w:val="24"/>
          <w:szCs w:val="24"/>
        </w:rPr>
        <w:t xml:space="preserve">– na samenvoeging van twee teams eind 2019 - </w:t>
      </w:r>
      <w:r w:rsidR="00360BE7">
        <w:rPr>
          <w:rFonts w:cs="Verdana"/>
          <w:color w:val="000000"/>
          <w:sz w:val="24"/>
          <w:szCs w:val="24"/>
        </w:rPr>
        <w:t xml:space="preserve">in januari en februari </w:t>
      </w:r>
      <w:r w:rsidR="0030243C">
        <w:rPr>
          <w:rFonts w:cs="Verdana"/>
          <w:color w:val="000000"/>
          <w:sz w:val="24"/>
          <w:szCs w:val="24"/>
        </w:rPr>
        <w:t xml:space="preserve">heeft </w:t>
      </w:r>
      <w:r w:rsidR="00E901B2">
        <w:rPr>
          <w:rFonts w:cs="Verdana"/>
          <w:color w:val="000000"/>
          <w:sz w:val="24"/>
          <w:szCs w:val="24"/>
        </w:rPr>
        <w:t xml:space="preserve">het </w:t>
      </w:r>
      <w:r w:rsidR="0030243C">
        <w:rPr>
          <w:rFonts w:cs="Verdana"/>
          <w:color w:val="000000"/>
          <w:sz w:val="24"/>
          <w:szCs w:val="24"/>
        </w:rPr>
        <w:t xml:space="preserve">team zich geworsteld </w:t>
      </w:r>
      <w:r w:rsidR="00E901B2">
        <w:rPr>
          <w:rFonts w:cs="Verdana"/>
          <w:color w:val="000000"/>
          <w:sz w:val="24"/>
          <w:szCs w:val="24"/>
        </w:rPr>
        <w:t>door</w:t>
      </w:r>
      <w:r w:rsidR="0030243C">
        <w:rPr>
          <w:rFonts w:cs="Verdana"/>
          <w:color w:val="000000"/>
          <w:sz w:val="24"/>
          <w:szCs w:val="24"/>
        </w:rPr>
        <w:t xml:space="preserve"> de </w:t>
      </w:r>
      <w:r w:rsidR="00360BE7">
        <w:rPr>
          <w:rFonts w:cs="Verdana"/>
          <w:color w:val="000000"/>
          <w:sz w:val="24"/>
          <w:szCs w:val="24"/>
        </w:rPr>
        <w:t xml:space="preserve">maanden </w:t>
      </w:r>
      <w:r w:rsidR="00313884">
        <w:rPr>
          <w:rFonts w:cs="Verdana"/>
          <w:color w:val="000000"/>
          <w:sz w:val="24"/>
          <w:szCs w:val="24"/>
        </w:rPr>
        <w:t xml:space="preserve">erna </w:t>
      </w:r>
      <w:r w:rsidR="00360BE7">
        <w:rPr>
          <w:rFonts w:cs="Verdana"/>
          <w:color w:val="000000"/>
          <w:sz w:val="24"/>
          <w:szCs w:val="24"/>
        </w:rPr>
        <w:t>waar</w:t>
      </w:r>
      <w:r w:rsidR="00E901B2">
        <w:rPr>
          <w:rFonts w:cs="Verdana"/>
          <w:color w:val="000000"/>
          <w:sz w:val="24"/>
          <w:szCs w:val="24"/>
        </w:rPr>
        <w:t>in</w:t>
      </w:r>
      <w:r w:rsidR="00360BE7">
        <w:rPr>
          <w:rFonts w:cs="Verdana"/>
          <w:color w:val="000000"/>
          <w:sz w:val="24"/>
          <w:szCs w:val="24"/>
        </w:rPr>
        <w:t xml:space="preserve"> we als team </w:t>
      </w:r>
      <w:r w:rsidR="0069559A">
        <w:rPr>
          <w:rFonts w:cs="Verdana"/>
          <w:color w:val="000000"/>
          <w:sz w:val="24"/>
          <w:szCs w:val="24"/>
        </w:rPr>
        <w:t xml:space="preserve">opnieuw </w:t>
      </w:r>
      <w:r w:rsidR="00E901B2">
        <w:rPr>
          <w:rFonts w:cs="Verdana"/>
          <w:color w:val="000000"/>
          <w:sz w:val="24"/>
          <w:szCs w:val="24"/>
        </w:rPr>
        <w:t xml:space="preserve">hebben </w:t>
      </w:r>
      <w:r w:rsidR="00360BE7">
        <w:rPr>
          <w:rFonts w:cs="Verdana"/>
          <w:color w:val="000000"/>
          <w:sz w:val="24"/>
          <w:szCs w:val="24"/>
        </w:rPr>
        <w:t xml:space="preserve">moeten zoeken naar </w:t>
      </w:r>
      <w:r w:rsidR="00E901B2">
        <w:rPr>
          <w:rFonts w:cs="Verdana"/>
          <w:color w:val="000000"/>
          <w:sz w:val="24"/>
          <w:szCs w:val="24"/>
        </w:rPr>
        <w:t xml:space="preserve">een </w:t>
      </w:r>
      <w:r w:rsidR="00360BE7">
        <w:rPr>
          <w:rFonts w:cs="Verdana"/>
          <w:color w:val="000000"/>
          <w:sz w:val="24"/>
          <w:szCs w:val="24"/>
        </w:rPr>
        <w:t>optimale werkwijze in combinatie met beschikbare middelen om efficiënt te kunnen werken op afstand</w:t>
      </w:r>
      <w:r w:rsidR="00B66204">
        <w:rPr>
          <w:rFonts w:cs="Verdana"/>
          <w:color w:val="000000"/>
          <w:sz w:val="24"/>
          <w:szCs w:val="24"/>
        </w:rPr>
        <w:t>.</w:t>
      </w:r>
      <w:r w:rsidR="00360BE7">
        <w:rPr>
          <w:rFonts w:cs="Verdana"/>
          <w:color w:val="000000"/>
          <w:sz w:val="24"/>
          <w:szCs w:val="24"/>
        </w:rPr>
        <w:t xml:space="preserve"> </w:t>
      </w:r>
      <w:r w:rsidR="0030243C">
        <w:rPr>
          <w:rFonts w:cs="Verdana"/>
          <w:color w:val="000000"/>
          <w:sz w:val="24"/>
          <w:szCs w:val="24"/>
        </w:rPr>
        <w:t xml:space="preserve">Na ongeveer 2 maanden </w:t>
      </w:r>
      <w:r w:rsidR="00360BE7">
        <w:rPr>
          <w:rFonts w:cs="Verdana"/>
          <w:color w:val="000000"/>
          <w:sz w:val="24"/>
          <w:szCs w:val="24"/>
        </w:rPr>
        <w:t xml:space="preserve">konden we </w:t>
      </w:r>
      <w:r w:rsidR="0030243C">
        <w:rPr>
          <w:rFonts w:cs="Verdana"/>
          <w:color w:val="000000"/>
          <w:sz w:val="24"/>
          <w:szCs w:val="24"/>
        </w:rPr>
        <w:t xml:space="preserve">gelukkig </w:t>
      </w:r>
      <w:r w:rsidR="00360BE7">
        <w:rPr>
          <w:rFonts w:cs="Verdana"/>
          <w:color w:val="000000"/>
          <w:sz w:val="24"/>
          <w:szCs w:val="24"/>
        </w:rPr>
        <w:t xml:space="preserve">langzamerhand overschakelen naar werken op afstand. </w:t>
      </w:r>
      <w:r w:rsidR="00313884">
        <w:rPr>
          <w:rFonts w:cs="Verdana"/>
          <w:color w:val="000000"/>
          <w:sz w:val="24"/>
          <w:szCs w:val="24"/>
        </w:rPr>
        <w:t>Het plan</w:t>
      </w:r>
      <w:r w:rsidR="0030243C">
        <w:rPr>
          <w:rFonts w:cs="Verdana"/>
          <w:color w:val="000000"/>
          <w:sz w:val="24"/>
          <w:szCs w:val="24"/>
        </w:rPr>
        <w:t xml:space="preserve"> was </w:t>
      </w:r>
      <w:r w:rsidR="00E901B2">
        <w:rPr>
          <w:rFonts w:cs="Verdana"/>
          <w:color w:val="000000"/>
          <w:sz w:val="24"/>
          <w:szCs w:val="24"/>
        </w:rPr>
        <w:t>om</w:t>
      </w:r>
      <w:r w:rsidR="00360BE7">
        <w:rPr>
          <w:rFonts w:cs="Verdana"/>
          <w:color w:val="000000"/>
          <w:sz w:val="24"/>
          <w:szCs w:val="24"/>
        </w:rPr>
        <w:t xml:space="preserve"> in 2020 </w:t>
      </w:r>
      <w:r w:rsidR="0030243C">
        <w:rPr>
          <w:rFonts w:cs="Verdana"/>
          <w:color w:val="000000"/>
          <w:sz w:val="24"/>
          <w:szCs w:val="24"/>
        </w:rPr>
        <w:t>een aantal hoofdstukken</w:t>
      </w:r>
      <w:r w:rsidR="00360BE7">
        <w:rPr>
          <w:rFonts w:cs="Verdana"/>
          <w:color w:val="000000"/>
          <w:sz w:val="24"/>
          <w:szCs w:val="24"/>
        </w:rPr>
        <w:t xml:space="preserve"> definitief af te kunnen ronden. Gelukkig hebben we community checks kunnen uitvoeren met dank aan </w:t>
      </w:r>
      <w:r w:rsidR="00E901B2">
        <w:rPr>
          <w:rFonts w:cs="Verdana"/>
          <w:color w:val="000000"/>
          <w:sz w:val="24"/>
          <w:szCs w:val="24"/>
        </w:rPr>
        <w:t xml:space="preserve">het </w:t>
      </w:r>
      <w:r w:rsidR="00360BE7">
        <w:rPr>
          <w:rFonts w:cs="Verdana"/>
          <w:color w:val="000000"/>
          <w:sz w:val="24"/>
          <w:szCs w:val="24"/>
        </w:rPr>
        <w:t xml:space="preserve">vertaalteam. Ze waren actief en </w:t>
      </w:r>
      <w:r w:rsidR="00E901B2">
        <w:rPr>
          <w:rFonts w:cs="Verdana"/>
          <w:color w:val="000000"/>
          <w:sz w:val="24"/>
          <w:szCs w:val="24"/>
        </w:rPr>
        <w:t xml:space="preserve">toonden zich </w:t>
      </w:r>
      <w:r w:rsidR="00360BE7">
        <w:rPr>
          <w:rFonts w:cs="Verdana"/>
          <w:color w:val="000000"/>
          <w:sz w:val="24"/>
          <w:szCs w:val="24"/>
        </w:rPr>
        <w:t>betrokken bij de activiteiten</w:t>
      </w:r>
      <w:r w:rsidR="0030243C">
        <w:rPr>
          <w:rFonts w:cs="Verdana"/>
          <w:color w:val="000000"/>
          <w:sz w:val="24"/>
          <w:szCs w:val="24"/>
        </w:rPr>
        <w:t xml:space="preserve"> rond het vertaalproces</w:t>
      </w:r>
      <w:r w:rsidR="00360BE7">
        <w:rPr>
          <w:rFonts w:cs="Verdana"/>
          <w:color w:val="000000"/>
          <w:sz w:val="24"/>
          <w:szCs w:val="24"/>
        </w:rPr>
        <w:t>.</w:t>
      </w:r>
    </w:p>
    <w:p w14:paraId="380DDAA1" w14:textId="77777777" w:rsidR="00360BE7" w:rsidRDefault="00360BE7" w:rsidP="00FA0340">
      <w:pPr>
        <w:autoSpaceDE w:val="0"/>
        <w:autoSpaceDN w:val="0"/>
        <w:adjustRightInd w:val="0"/>
        <w:spacing w:after="0" w:line="240" w:lineRule="auto"/>
        <w:rPr>
          <w:rFonts w:cs="Verdana"/>
          <w:color w:val="000000"/>
          <w:sz w:val="24"/>
          <w:szCs w:val="24"/>
        </w:rPr>
      </w:pPr>
    </w:p>
    <w:p w14:paraId="47FBCBC3" w14:textId="4F2495B5" w:rsidR="00D96CE2" w:rsidRDefault="00E901B2" w:rsidP="00FA0340">
      <w:pPr>
        <w:autoSpaceDE w:val="0"/>
        <w:autoSpaceDN w:val="0"/>
        <w:adjustRightInd w:val="0"/>
        <w:spacing w:after="0" w:line="240" w:lineRule="auto"/>
        <w:rPr>
          <w:rFonts w:cs="Verdana"/>
          <w:color w:val="000000"/>
          <w:sz w:val="24"/>
          <w:szCs w:val="24"/>
        </w:rPr>
      </w:pPr>
      <w:r>
        <w:rPr>
          <w:rFonts w:cs="Verdana"/>
          <w:color w:val="000000"/>
          <w:sz w:val="24"/>
          <w:szCs w:val="24"/>
        </w:rPr>
        <w:t>In s</w:t>
      </w:r>
      <w:r w:rsidR="00390C98">
        <w:rPr>
          <w:rFonts w:cs="Verdana"/>
          <w:color w:val="000000"/>
          <w:sz w:val="24"/>
          <w:szCs w:val="24"/>
        </w:rPr>
        <w:t xml:space="preserve">eptember 2020 </w:t>
      </w:r>
      <w:r w:rsidR="00313884">
        <w:rPr>
          <w:rFonts w:cs="Verdana"/>
          <w:color w:val="000000"/>
          <w:sz w:val="24"/>
          <w:szCs w:val="24"/>
        </w:rPr>
        <w:t>was er</w:t>
      </w:r>
      <w:r w:rsidR="00390C98">
        <w:rPr>
          <w:rFonts w:cs="Verdana"/>
          <w:color w:val="000000"/>
          <w:sz w:val="24"/>
          <w:szCs w:val="24"/>
        </w:rPr>
        <w:t xml:space="preserve"> een geslaagde</w:t>
      </w:r>
      <w:r w:rsidR="00360BE7">
        <w:rPr>
          <w:rFonts w:cs="Verdana"/>
          <w:color w:val="000000"/>
          <w:sz w:val="24"/>
          <w:szCs w:val="24"/>
        </w:rPr>
        <w:t xml:space="preserve"> </w:t>
      </w:r>
      <w:r w:rsidR="00390C98">
        <w:rPr>
          <w:rFonts w:cs="Verdana"/>
          <w:color w:val="000000"/>
          <w:sz w:val="24"/>
          <w:szCs w:val="24"/>
        </w:rPr>
        <w:t>stakeholdersbijeenkomst</w:t>
      </w:r>
      <w:r w:rsidR="00360BE7">
        <w:rPr>
          <w:rFonts w:cs="Verdana"/>
          <w:color w:val="000000"/>
          <w:sz w:val="24"/>
          <w:szCs w:val="24"/>
        </w:rPr>
        <w:t xml:space="preserve"> </w:t>
      </w:r>
      <w:r w:rsidR="00390C98">
        <w:rPr>
          <w:rFonts w:cs="Verdana"/>
          <w:color w:val="000000"/>
          <w:sz w:val="24"/>
          <w:szCs w:val="24"/>
        </w:rPr>
        <w:t xml:space="preserve">voor alle belangstellenden en betrokken organisaties in Nederland. </w:t>
      </w:r>
      <w:r w:rsidR="00D96CE2">
        <w:rPr>
          <w:rFonts w:cs="Verdana"/>
          <w:color w:val="000000"/>
          <w:sz w:val="24"/>
          <w:szCs w:val="24"/>
        </w:rPr>
        <w:t xml:space="preserve">Blij en dankbaar hebben we een groot bedrag </w:t>
      </w:r>
      <w:r>
        <w:rPr>
          <w:rFonts w:cs="Verdana"/>
          <w:color w:val="000000"/>
          <w:sz w:val="24"/>
          <w:szCs w:val="24"/>
        </w:rPr>
        <w:t>als</w:t>
      </w:r>
      <w:r w:rsidR="00D96CE2">
        <w:rPr>
          <w:rFonts w:cs="Verdana"/>
          <w:color w:val="000000"/>
          <w:sz w:val="24"/>
          <w:szCs w:val="24"/>
        </w:rPr>
        <w:t xml:space="preserve"> gift ontvangen van NCBD (Nederlandse Christelijke Bond van Doven). Tijdens </w:t>
      </w:r>
      <w:r>
        <w:rPr>
          <w:rFonts w:cs="Verdana"/>
          <w:color w:val="000000"/>
          <w:sz w:val="24"/>
          <w:szCs w:val="24"/>
        </w:rPr>
        <w:t xml:space="preserve">deze </w:t>
      </w:r>
      <w:r w:rsidR="00D96CE2">
        <w:rPr>
          <w:rFonts w:cs="Verdana"/>
          <w:color w:val="000000"/>
          <w:sz w:val="24"/>
          <w:szCs w:val="24"/>
        </w:rPr>
        <w:t>bijeenkomst</w:t>
      </w:r>
      <w:r w:rsidR="00F862F5">
        <w:rPr>
          <w:rFonts w:cs="Verdana"/>
          <w:color w:val="000000"/>
          <w:sz w:val="24"/>
          <w:szCs w:val="24"/>
        </w:rPr>
        <w:t xml:space="preserve"> h</w:t>
      </w:r>
      <w:r>
        <w:rPr>
          <w:rFonts w:cs="Verdana"/>
          <w:color w:val="000000"/>
          <w:sz w:val="24"/>
          <w:szCs w:val="24"/>
        </w:rPr>
        <w:t>ebb</w:t>
      </w:r>
      <w:r w:rsidR="00F862F5">
        <w:rPr>
          <w:rFonts w:cs="Verdana"/>
          <w:color w:val="000000"/>
          <w:sz w:val="24"/>
          <w:szCs w:val="24"/>
        </w:rPr>
        <w:t xml:space="preserve">en we ook aangekaart dat we mensen nodig hebben voor het bestuur om </w:t>
      </w:r>
      <w:r>
        <w:rPr>
          <w:rFonts w:cs="Verdana"/>
          <w:color w:val="000000"/>
          <w:sz w:val="24"/>
          <w:szCs w:val="24"/>
        </w:rPr>
        <w:t xml:space="preserve">zo </w:t>
      </w:r>
      <w:r w:rsidR="00F862F5">
        <w:rPr>
          <w:rFonts w:cs="Verdana"/>
          <w:color w:val="000000"/>
          <w:sz w:val="24"/>
          <w:szCs w:val="24"/>
        </w:rPr>
        <w:t xml:space="preserve">processen verder te optimaliseren. </w:t>
      </w:r>
      <w:r w:rsidR="00390C98">
        <w:rPr>
          <w:rFonts w:cs="Verdana"/>
          <w:color w:val="000000"/>
          <w:sz w:val="24"/>
          <w:szCs w:val="24"/>
        </w:rPr>
        <w:t xml:space="preserve">Stap voor stap hopen we </w:t>
      </w:r>
      <w:r>
        <w:rPr>
          <w:rFonts w:cs="Verdana"/>
          <w:color w:val="000000"/>
          <w:sz w:val="24"/>
          <w:szCs w:val="24"/>
        </w:rPr>
        <w:t>onze</w:t>
      </w:r>
      <w:r w:rsidR="00390C98">
        <w:rPr>
          <w:rFonts w:cs="Verdana"/>
          <w:color w:val="000000"/>
          <w:sz w:val="24"/>
          <w:szCs w:val="24"/>
        </w:rPr>
        <w:t xml:space="preserve"> bekendheid te verspreiden </w:t>
      </w:r>
      <w:r>
        <w:rPr>
          <w:rFonts w:cs="Verdana"/>
          <w:color w:val="000000"/>
          <w:sz w:val="24"/>
          <w:szCs w:val="24"/>
        </w:rPr>
        <w:t>en een</w:t>
      </w:r>
      <w:r w:rsidR="00390C98">
        <w:rPr>
          <w:rFonts w:cs="Verdana"/>
          <w:color w:val="000000"/>
          <w:sz w:val="24"/>
          <w:szCs w:val="24"/>
        </w:rPr>
        <w:t xml:space="preserve"> zo breed mogelijk draagvlak te</w:t>
      </w:r>
      <w:r>
        <w:rPr>
          <w:rFonts w:cs="Verdana"/>
          <w:color w:val="000000"/>
          <w:sz w:val="24"/>
          <w:szCs w:val="24"/>
        </w:rPr>
        <w:t xml:space="preserve"> </w:t>
      </w:r>
      <w:r w:rsidR="00390C98">
        <w:rPr>
          <w:rFonts w:cs="Verdana"/>
          <w:color w:val="000000"/>
          <w:sz w:val="24"/>
          <w:szCs w:val="24"/>
        </w:rPr>
        <w:t>creëren.</w:t>
      </w:r>
    </w:p>
    <w:p w14:paraId="1947B3E2" w14:textId="77777777" w:rsidR="00D96CE2" w:rsidRDefault="00D96CE2" w:rsidP="00FA0340">
      <w:pPr>
        <w:autoSpaceDE w:val="0"/>
        <w:autoSpaceDN w:val="0"/>
        <w:adjustRightInd w:val="0"/>
        <w:spacing w:after="0" w:line="240" w:lineRule="auto"/>
        <w:rPr>
          <w:rFonts w:cs="Verdana"/>
          <w:color w:val="000000"/>
          <w:sz w:val="24"/>
          <w:szCs w:val="24"/>
        </w:rPr>
      </w:pPr>
    </w:p>
    <w:p w14:paraId="528EA5C7" w14:textId="6ECE3564" w:rsidR="00B66204" w:rsidRDefault="00F862F5" w:rsidP="00FA0340">
      <w:pPr>
        <w:autoSpaceDE w:val="0"/>
        <w:autoSpaceDN w:val="0"/>
        <w:adjustRightInd w:val="0"/>
        <w:spacing w:after="0" w:line="240" w:lineRule="auto"/>
        <w:rPr>
          <w:rFonts w:cs="Verdana"/>
          <w:color w:val="000000"/>
          <w:sz w:val="24"/>
          <w:szCs w:val="24"/>
        </w:rPr>
      </w:pPr>
      <w:r>
        <w:rPr>
          <w:rFonts w:cs="Verdana"/>
          <w:color w:val="000000"/>
          <w:sz w:val="24"/>
          <w:szCs w:val="24"/>
        </w:rPr>
        <w:t xml:space="preserve">We willen het jaar 2021 graag gebruiken om </w:t>
      </w:r>
      <w:r w:rsidR="00E901B2">
        <w:rPr>
          <w:rFonts w:cs="Verdana"/>
          <w:color w:val="000000"/>
          <w:sz w:val="24"/>
          <w:szCs w:val="24"/>
        </w:rPr>
        <w:t xml:space="preserve">het </w:t>
      </w:r>
      <w:r>
        <w:rPr>
          <w:rFonts w:cs="Verdana"/>
          <w:color w:val="000000"/>
          <w:sz w:val="24"/>
          <w:szCs w:val="24"/>
        </w:rPr>
        <w:t>draagvlak te verbreden</w:t>
      </w:r>
      <w:r w:rsidR="00E901B2">
        <w:rPr>
          <w:rFonts w:cs="Verdana"/>
          <w:color w:val="000000"/>
          <w:sz w:val="24"/>
          <w:szCs w:val="24"/>
        </w:rPr>
        <w:t>,</w:t>
      </w:r>
      <w:r>
        <w:rPr>
          <w:rFonts w:cs="Verdana"/>
          <w:color w:val="000000"/>
          <w:sz w:val="24"/>
          <w:szCs w:val="24"/>
        </w:rPr>
        <w:t xml:space="preserve"> door contact te zoeken met </w:t>
      </w:r>
      <w:r w:rsidR="00E901B2">
        <w:rPr>
          <w:rFonts w:cs="Verdana"/>
          <w:color w:val="000000"/>
          <w:sz w:val="24"/>
          <w:szCs w:val="24"/>
        </w:rPr>
        <w:t xml:space="preserve">bestaande en nieuwe </w:t>
      </w:r>
      <w:r>
        <w:rPr>
          <w:rFonts w:cs="Verdana"/>
          <w:color w:val="000000"/>
          <w:sz w:val="24"/>
          <w:szCs w:val="24"/>
        </w:rPr>
        <w:t>partners.</w:t>
      </w:r>
      <w:r w:rsidR="00D0108D">
        <w:rPr>
          <w:rFonts w:cs="Verdana"/>
          <w:color w:val="000000"/>
          <w:sz w:val="24"/>
          <w:szCs w:val="24"/>
        </w:rPr>
        <w:t xml:space="preserve"> </w:t>
      </w:r>
      <w:r>
        <w:rPr>
          <w:rFonts w:cs="Verdana"/>
          <w:color w:val="000000"/>
          <w:sz w:val="24"/>
          <w:szCs w:val="24"/>
        </w:rPr>
        <w:t xml:space="preserve">Ondanks </w:t>
      </w:r>
      <w:r w:rsidR="00E901B2">
        <w:rPr>
          <w:rFonts w:cs="Verdana"/>
          <w:color w:val="000000"/>
          <w:sz w:val="24"/>
          <w:szCs w:val="24"/>
        </w:rPr>
        <w:t xml:space="preserve">dat we </w:t>
      </w:r>
      <w:r>
        <w:rPr>
          <w:rFonts w:cs="Verdana"/>
          <w:color w:val="000000"/>
          <w:sz w:val="24"/>
          <w:szCs w:val="24"/>
        </w:rPr>
        <w:t xml:space="preserve">met weinig mensen </w:t>
      </w:r>
      <w:r w:rsidR="00E901B2">
        <w:rPr>
          <w:rFonts w:cs="Verdana"/>
          <w:color w:val="000000"/>
          <w:sz w:val="24"/>
          <w:szCs w:val="24"/>
        </w:rPr>
        <w:t xml:space="preserve">zijn </w:t>
      </w:r>
      <w:r>
        <w:rPr>
          <w:rFonts w:cs="Verdana"/>
          <w:color w:val="000000"/>
          <w:sz w:val="24"/>
          <w:szCs w:val="24"/>
        </w:rPr>
        <w:t>hebben we langzaam maar zeker stappen kunnen zetten</w:t>
      </w:r>
      <w:r w:rsidR="00E901B2">
        <w:rPr>
          <w:rFonts w:cs="Verdana"/>
          <w:color w:val="000000"/>
          <w:sz w:val="24"/>
          <w:szCs w:val="24"/>
        </w:rPr>
        <w:t>. Da</w:t>
      </w:r>
      <w:r>
        <w:rPr>
          <w:rFonts w:cs="Verdana"/>
          <w:color w:val="000000"/>
          <w:sz w:val="24"/>
          <w:szCs w:val="24"/>
        </w:rPr>
        <w:t xml:space="preserve">ar </w:t>
      </w:r>
      <w:r w:rsidR="00E901B2">
        <w:rPr>
          <w:rFonts w:cs="Verdana"/>
          <w:color w:val="000000"/>
          <w:sz w:val="24"/>
          <w:szCs w:val="24"/>
        </w:rPr>
        <w:t xml:space="preserve">zijn </w:t>
      </w:r>
      <w:r>
        <w:rPr>
          <w:rFonts w:cs="Verdana"/>
          <w:color w:val="000000"/>
          <w:sz w:val="24"/>
          <w:szCs w:val="24"/>
        </w:rPr>
        <w:t xml:space="preserve">we </w:t>
      </w:r>
      <w:r w:rsidR="00D96CE2">
        <w:rPr>
          <w:rFonts w:cs="Verdana"/>
          <w:color w:val="000000"/>
          <w:sz w:val="24"/>
          <w:szCs w:val="24"/>
        </w:rPr>
        <w:t xml:space="preserve">zeer </w:t>
      </w:r>
      <w:r>
        <w:rPr>
          <w:rFonts w:cs="Verdana"/>
          <w:color w:val="000000"/>
          <w:sz w:val="24"/>
          <w:szCs w:val="24"/>
        </w:rPr>
        <w:t>dankbaar voor.</w:t>
      </w:r>
    </w:p>
    <w:p w14:paraId="508205A0" w14:textId="77777777" w:rsidR="00E901B2" w:rsidRDefault="00E901B2" w:rsidP="00DE35E3">
      <w:pPr>
        <w:autoSpaceDE w:val="0"/>
        <w:autoSpaceDN w:val="0"/>
        <w:adjustRightInd w:val="0"/>
        <w:spacing w:after="0" w:line="240" w:lineRule="auto"/>
        <w:rPr>
          <w:rFonts w:cs="Verdana"/>
          <w:color w:val="000000"/>
          <w:sz w:val="24"/>
          <w:szCs w:val="24"/>
        </w:rPr>
      </w:pPr>
    </w:p>
    <w:p w14:paraId="1F1C584F" w14:textId="67D64BC1" w:rsidR="00DE35E3" w:rsidRPr="00DB5426" w:rsidRDefault="00E901B2" w:rsidP="00DE35E3">
      <w:pPr>
        <w:autoSpaceDE w:val="0"/>
        <w:autoSpaceDN w:val="0"/>
        <w:adjustRightInd w:val="0"/>
        <w:spacing w:after="0" w:line="240" w:lineRule="auto"/>
        <w:rPr>
          <w:rFonts w:cs="Verdana"/>
          <w:color w:val="000000"/>
          <w:sz w:val="24"/>
          <w:szCs w:val="24"/>
        </w:rPr>
      </w:pPr>
      <w:r>
        <w:rPr>
          <w:rFonts w:cs="Verdana"/>
          <w:color w:val="000000"/>
          <w:sz w:val="24"/>
          <w:szCs w:val="24"/>
        </w:rPr>
        <w:t xml:space="preserve">Onze grootste dank gaat uit naar God, Hij is zo bewogen met doven. </w:t>
      </w:r>
      <w:r w:rsidR="0097727D">
        <w:rPr>
          <w:rFonts w:cs="Verdana"/>
          <w:color w:val="000000"/>
          <w:sz w:val="24"/>
          <w:szCs w:val="24"/>
        </w:rPr>
        <w:t>Eind</w:t>
      </w:r>
      <w:r w:rsidR="00DE35E3">
        <w:rPr>
          <w:rFonts w:cs="Verdana"/>
          <w:color w:val="000000"/>
          <w:sz w:val="24"/>
          <w:szCs w:val="24"/>
        </w:rPr>
        <w:t xml:space="preserve"> 2020 </w:t>
      </w:r>
      <w:r w:rsidR="0097727D">
        <w:rPr>
          <w:rFonts w:cs="Verdana"/>
          <w:color w:val="000000"/>
          <w:sz w:val="24"/>
          <w:szCs w:val="24"/>
        </w:rPr>
        <w:t xml:space="preserve">is </w:t>
      </w:r>
      <w:r w:rsidR="00D96CE2">
        <w:rPr>
          <w:rFonts w:cs="Verdana"/>
          <w:color w:val="000000"/>
          <w:sz w:val="24"/>
          <w:szCs w:val="24"/>
        </w:rPr>
        <w:t xml:space="preserve">in Amerika </w:t>
      </w:r>
      <w:r w:rsidR="00DE35E3">
        <w:rPr>
          <w:rFonts w:cs="Verdana"/>
          <w:color w:val="000000"/>
          <w:sz w:val="24"/>
          <w:szCs w:val="24"/>
        </w:rPr>
        <w:t xml:space="preserve">de eerste </w:t>
      </w:r>
      <w:r w:rsidR="00D96CE2">
        <w:rPr>
          <w:rFonts w:cs="Verdana"/>
          <w:color w:val="000000"/>
          <w:sz w:val="24"/>
          <w:szCs w:val="24"/>
        </w:rPr>
        <w:t>gehele B</w:t>
      </w:r>
      <w:r w:rsidR="0097727D">
        <w:rPr>
          <w:rFonts w:cs="Verdana"/>
          <w:color w:val="000000"/>
          <w:sz w:val="24"/>
          <w:szCs w:val="24"/>
        </w:rPr>
        <w:t>ijbel</w:t>
      </w:r>
      <w:r w:rsidR="00DE35E3">
        <w:rPr>
          <w:rFonts w:cs="Verdana"/>
          <w:color w:val="000000"/>
          <w:sz w:val="24"/>
          <w:szCs w:val="24"/>
        </w:rPr>
        <w:t xml:space="preserve">vertaling </w:t>
      </w:r>
      <w:r w:rsidR="0097727D">
        <w:rPr>
          <w:rFonts w:cs="Verdana"/>
          <w:color w:val="000000"/>
          <w:sz w:val="24"/>
          <w:szCs w:val="24"/>
        </w:rPr>
        <w:t xml:space="preserve">in gebarentaal </w:t>
      </w:r>
      <w:r>
        <w:rPr>
          <w:rFonts w:cs="Verdana"/>
          <w:color w:val="000000"/>
          <w:sz w:val="24"/>
          <w:szCs w:val="24"/>
        </w:rPr>
        <w:t xml:space="preserve">afgerond. Dit is een vertaling in </w:t>
      </w:r>
      <w:r w:rsidR="00DE35E3">
        <w:rPr>
          <w:rFonts w:cs="Verdana"/>
          <w:color w:val="000000"/>
          <w:sz w:val="24"/>
          <w:szCs w:val="24"/>
        </w:rPr>
        <w:t xml:space="preserve">American </w:t>
      </w:r>
      <w:proofErr w:type="spellStart"/>
      <w:r w:rsidR="00DE35E3">
        <w:rPr>
          <w:rFonts w:cs="Verdana"/>
          <w:color w:val="000000"/>
          <w:sz w:val="24"/>
          <w:szCs w:val="24"/>
        </w:rPr>
        <w:t>Sign</w:t>
      </w:r>
      <w:proofErr w:type="spellEnd"/>
      <w:r w:rsidR="00DE35E3">
        <w:rPr>
          <w:rFonts w:cs="Verdana"/>
          <w:color w:val="000000"/>
          <w:sz w:val="24"/>
          <w:szCs w:val="24"/>
        </w:rPr>
        <w:t xml:space="preserve"> Language (ASL). We kijken uit naar </w:t>
      </w:r>
      <w:r>
        <w:rPr>
          <w:rFonts w:cs="Verdana"/>
          <w:color w:val="000000"/>
          <w:sz w:val="24"/>
          <w:szCs w:val="24"/>
        </w:rPr>
        <w:t xml:space="preserve">het </w:t>
      </w:r>
      <w:r w:rsidR="00D0108D">
        <w:rPr>
          <w:rFonts w:cs="Verdana"/>
          <w:color w:val="000000"/>
          <w:sz w:val="24"/>
          <w:szCs w:val="24"/>
        </w:rPr>
        <w:t>moment</w:t>
      </w:r>
      <w:r w:rsidR="00DE35E3">
        <w:rPr>
          <w:rFonts w:cs="Verdana"/>
          <w:color w:val="000000"/>
          <w:sz w:val="24"/>
          <w:szCs w:val="24"/>
        </w:rPr>
        <w:t xml:space="preserve"> waar</w:t>
      </w:r>
      <w:r>
        <w:rPr>
          <w:rFonts w:cs="Verdana"/>
          <w:color w:val="000000"/>
          <w:sz w:val="24"/>
          <w:szCs w:val="24"/>
        </w:rPr>
        <w:t>op</w:t>
      </w:r>
      <w:r w:rsidR="00DE35E3">
        <w:rPr>
          <w:rFonts w:cs="Verdana"/>
          <w:color w:val="000000"/>
          <w:sz w:val="24"/>
          <w:szCs w:val="24"/>
        </w:rPr>
        <w:t xml:space="preserve"> de </w:t>
      </w:r>
      <w:r w:rsidR="00D0108D">
        <w:rPr>
          <w:rFonts w:cs="Verdana"/>
          <w:color w:val="000000"/>
          <w:sz w:val="24"/>
          <w:szCs w:val="24"/>
        </w:rPr>
        <w:t xml:space="preserve">Nederlandse </w:t>
      </w:r>
      <w:r w:rsidR="00DE35E3">
        <w:rPr>
          <w:rFonts w:cs="Verdana"/>
          <w:color w:val="000000"/>
          <w:sz w:val="24"/>
          <w:szCs w:val="24"/>
        </w:rPr>
        <w:t>Doven de Bijbel</w:t>
      </w:r>
      <w:r>
        <w:rPr>
          <w:rFonts w:cs="Verdana"/>
          <w:color w:val="000000"/>
          <w:sz w:val="24"/>
          <w:szCs w:val="24"/>
        </w:rPr>
        <w:t xml:space="preserve">, </w:t>
      </w:r>
      <w:r w:rsidR="00D0108D">
        <w:rPr>
          <w:rFonts w:cs="Verdana"/>
          <w:color w:val="000000"/>
          <w:sz w:val="24"/>
          <w:szCs w:val="24"/>
        </w:rPr>
        <w:t>al</w:t>
      </w:r>
      <w:r>
        <w:rPr>
          <w:rFonts w:cs="Verdana"/>
          <w:color w:val="000000"/>
          <w:sz w:val="24"/>
          <w:szCs w:val="24"/>
        </w:rPr>
        <w:t xml:space="preserve"> zijn het maar</w:t>
      </w:r>
      <w:r w:rsidR="00D0108D">
        <w:rPr>
          <w:rFonts w:cs="Verdana"/>
          <w:color w:val="000000"/>
          <w:sz w:val="24"/>
          <w:szCs w:val="24"/>
        </w:rPr>
        <w:t xml:space="preserve"> een aantal hoofdstukken</w:t>
      </w:r>
      <w:r>
        <w:rPr>
          <w:rFonts w:cs="Verdana"/>
          <w:color w:val="000000"/>
          <w:sz w:val="24"/>
          <w:szCs w:val="24"/>
        </w:rPr>
        <w:t>,</w:t>
      </w:r>
      <w:r w:rsidR="00D0108D">
        <w:rPr>
          <w:rFonts w:cs="Verdana"/>
          <w:color w:val="000000"/>
          <w:sz w:val="24"/>
          <w:szCs w:val="24"/>
        </w:rPr>
        <w:t xml:space="preserve"> </w:t>
      </w:r>
      <w:r w:rsidR="00DE35E3">
        <w:rPr>
          <w:rFonts w:cs="Verdana"/>
          <w:color w:val="000000"/>
          <w:sz w:val="24"/>
          <w:szCs w:val="24"/>
        </w:rPr>
        <w:t>kunnen zien in hun eigen taal.</w:t>
      </w:r>
    </w:p>
    <w:p w14:paraId="04978D19" w14:textId="77777777" w:rsidR="00F9596F" w:rsidRDefault="00F9596F" w:rsidP="00F9596F">
      <w:pPr>
        <w:autoSpaceDE w:val="0"/>
        <w:autoSpaceDN w:val="0"/>
        <w:adjustRightInd w:val="0"/>
        <w:spacing w:after="0" w:line="240" w:lineRule="auto"/>
        <w:rPr>
          <w:rFonts w:cs="Verdana"/>
          <w:color w:val="000000"/>
          <w:sz w:val="24"/>
          <w:szCs w:val="24"/>
        </w:rPr>
      </w:pPr>
    </w:p>
    <w:p w14:paraId="450CAA49" w14:textId="77777777" w:rsidR="003A13BC" w:rsidRDefault="003A13BC" w:rsidP="00F9596F">
      <w:pPr>
        <w:autoSpaceDE w:val="0"/>
        <w:autoSpaceDN w:val="0"/>
        <w:adjustRightInd w:val="0"/>
        <w:spacing w:after="0" w:line="240" w:lineRule="auto"/>
        <w:rPr>
          <w:rFonts w:cs="Verdana"/>
          <w:color w:val="000000"/>
          <w:sz w:val="24"/>
          <w:szCs w:val="24"/>
        </w:rPr>
      </w:pPr>
      <w:r>
        <w:rPr>
          <w:rFonts w:cs="Verdana"/>
          <w:color w:val="000000"/>
          <w:sz w:val="24"/>
          <w:szCs w:val="24"/>
        </w:rPr>
        <w:t>Jan de Vrije,</w:t>
      </w:r>
    </w:p>
    <w:p w14:paraId="1094F782" w14:textId="5B67F32B" w:rsidR="00F9596F" w:rsidRDefault="00E54471" w:rsidP="00F9596F">
      <w:pPr>
        <w:autoSpaceDE w:val="0"/>
        <w:autoSpaceDN w:val="0"/>
        <w:adjustRightInd w:val="0"/>
        <w:spacing w:after="0" w:line="240" w:lineRule="auto"/>
        <w:rPr>
          <w:rFonts w:cs="Verdana"/>
          <w:color w:val="000000"/>
          <w:sz w:val="24"/>
          <w:szCs w:val="24"/>
        </w:rPr>
      </w:pPr>
      <w:r>
        <w:rPr>
          <w:rFonts w:cs="Verdana"/>
          <w:color w:val="000000"/>
          <w:sz w:val="24"/>
          <w:szCs w:val="24"/>
        </w:rPr>
        <w:t>Voorzitter/</w:t>
      </w:r>
      <w:r w:rsidR="003A13BC">
        <w:rPr>
          <w:rFonts w:cs="Verdana"/>
          <w:color w:val="000000"/>
          <w:sz w:val="24"/>
          <w:szCs w:val="24"/>
        </w:rPr>
        <w:t>Interim s</w:t>
      </w:r>
      <w:r w:rsidR="00D05FC4">
        <w:rPr>
          <w:rFonts w:cs="Verdana"/>
          <w:color w:val="000000"/>
          <w:sz w:val="24"/>
          <w:szCs w:val="24"/>
        </w:rPr>
        <w:t>e</w:t>
      </w:r>
      <w:r w:rsidR="003A13BC">
        <w:rPr>
          <w:rFonts w:cs="Verdana"/>
          <w:color w:val="000000"/>
          <w:sz w:val="24"/>
          <w:szCs w:val="24"/>
        </w:rPr>
        <w:t>cretaris.</w:t>
      </w:r>
    </w:p>
    <w:p w14:paraId="3DE89BAD" w14:textId="1310D0D9" w:rsidR="005D18E2" w:rsidRDefault="005D18E2" w:rsidP="00F9596F">
      <w:pPr>
        <w:autoSpaceDE w:val="0"/>
        <w:autoSpaceDN w:val="0"/>
        <w:adjustRightInd w:val="0"/>
        <w:spacing w:after="0" w:line="240" w:lineRule="auto"/>
        <w:rPr>
          <w:rFonts w:cs="Verdana"/>
          <w:color w:val="000000"/>
          <w:sz w:val="24"/>
          <w:szCs w:val="24"/>
        </w:rPr>
      </w:pPr>
    </w:p>
    <w:p w14:paraId="0728D56D" w14:textId="64BEB0A0" w:rsidR="005D18E2" w:rsidRDefault="005D18E2" w:rsidP="00F9596F">
      <w:pPr>
        <w:autoSpaceDE w:val="0"/>
        <w:autoSpaceDN w:val="0"/>
        <w:adjustRightInd w:val="0"/>
        <w:spacing w:after="0" w:line="240" w:lineRule="auto"/>
        <w:rPr>
          <w:rFonts w:cs="Verdana"/>
          <w:color w:val="000000"/>
          <w:sz w:val="24"/>
          <w:szCs w:val="24"/>
        </w:rPr>
      </w:pPr>
    </w:p>
    <w:p w14:paraId="028AD9D9" w14:textId="279C99A3" w:rsidR="005D18E2" w:rsidRDefault="005D18E2" w:rsidP="00F9596F">
      <w:pPr>
        <w:autoSpaceDE w:val="0"/>
        <w:autoSpaceDN w:val="0"/>
        <w:adjustRightInd w:val="0"/>
        <w:spacing w:after="0" w:line="240" w:lineRule="auto"/>
        <w:rPr>
          <w:rFonts w:cs="Verdana"/>
          <w:color w:val="000000"/>
          <w:sz w:val="24"/>
          <w:szCs w:val="24"/>
        </w:rPr>
      </w:pPr>
    </w:p>
    <w:p w14:paraId="3DBECC65" w14:textId="7D0EFD7E" w:rsidR="005D18E2" w:rsidRDefault="005D18E2" w:rsidP="00F9596F">
      <w:pPr>
        <w:autoSpaceDE w:val="0"/>
        <w:autoSpaceDN w:val="0"/>
        <w:adjustRightInd w:val="0"/>
        <w:spacing w:after="0" w:line="240" w:lineRule="auto"/>
        <w:rPr>
          <w:rFonts w:cs="Verdana"/>
          <w:color w:val="000000"/>
          <w:sz w:val="24"/>
          <w:szCs w:val="24"/>
        </w:rPr>
      </w:pPr>
    </w:p>
    <w:p w14:paraId="431FC402" w14:textId="2A413369" w:rsidR="005D18E2" w:rsidRDefault="005D18E2" w:rsidP="00F9596F">
      <w:pPr>
        <w:autoSpaceDE w:val="0"/>
        <w:autoSpaceDN w:val="0"/>
        <w:adjustRightInd w:val="0"/>
        <w:spacing w:after="0" w:line="240" w:lineRule="auto"/>
        <w:rPr>
          <w:rFonts w:cs="Verdana"/>
          <w:color w:val="000000"/>
          <w:sz w:val="24"/>
          <w:szCs w:val="24"/>
        </w:rPr>
      </w:pPr>
    </w:p>
    <w:p w14:paraId="225DFDE4" w14:textId="63A6A85F" w:rsidR="005D18E2" w:rsidRDefault="005D18E2" w:rsidP="00F9596F">
      <w:pPr>
        <w:autoSpaceDE w:val="0"/>
        <w:autoSpaceDN w:val="0"/>
        <w:adjustRightInd w:val="0"/>
        <w:spacing w:after="0" w:line="240" w:lineRule="auto"/>
        <w:rPr>
          <w:rFonts w:cs="Verdana"/>
          <w:color w:val="000000"/>
          <w:sz w:val="24"/>
          <w:szCs w:val="24"/>
        </w:rPr>
      </w:pPr>
    </w:p>
    <w:p w14:paraId="0B963A4D" w14:textId="6230FEFD" w:rsidR="005D18E2" w:rsidRDefault="005D18E2" w:rsidP="00F9596F">
      <w:pPr>
        <w:autoSpaceDE w:val="0"/>
        <w:autoSpaceDN w:val="0"/>
        <w:adjustRightInd w:val="0"/>
        <w:spacing w:after="0" w:line="240" w:lineRule="auto"/>
        <w:rPr>
          <w:rFonts w:cs="Verdana"/>
          <w:color w:val="000000"/>
          <w:sz w:val="24"/>
          <w:szCs w:val="24"/>
        </w:rPr>
      </w:pPr>
    </w:p>
    <w:p w14:paraId="0CB318D0" w14:textId="1575651C" w:rsidR="005D18E2" w:rsidRDefault="005D18E2" w:rsidP="00F9596F">
      <w:pPr>
        <w:autoSpaceDE w:val="0"/>
        <w:autoSpaceDN w:val="0"/>
        <w:adjustRightInd w:val="0"/>
        <w:spacing w:after="0" w:line="240" w:lineRule="auto"/>
        <w:rPr>
          <w:rFonts w:cs="Verdana"/>
          <w:color w:val="000000"/>
          <w:sz w:val="24"/>
          <w:szCs w:val="24"/>
        </w:rPr>
      </w:pPr>
    </w:p>
    <w:p w14:paraId="53B49D9D" w14:textId="33F0FFB3" w:rsidR="005D18E2" w:rsidRDefault="005D18E2" w:rsidP="00F9596F">
      <w:pPr>
        <w:autoSpaceDE w:val="0"/>
        <w:autoSpaceDN w:val="0"/>
        <w:adjustRightInd w:val="0"/>
        <w:spacing w:after="0" w:line="240" w:lineRule="auto"/>
        <w:rPr>
          <w:rFonts w:cs="Verdana"/>
          <w:color w:val="000000"/>
          <w:sz w:val="24"/>
          <w:szCs w:val="24"/>
        </w:rPr>
      </w:pPr>
    </w:p>
    <w:p w14:paraId="3F8E538A" w14:textId="1FEF94E0" w:rsidR="005D18E2" w:rsidRDefault="005D18E2" w:rsidP="00F9596F">
      <w:pPr>
        <w:autoSpaceDE w:val="0"/>
        <w:autoSpaceDN w:val="0"/>
        <w:adjustRightInd w:val="0"/>
        <w:spacing w:after="0" w:line="240" w:lineRule="auto"/>
        <w:rPr>
          <w:rFonts w:cs="Verdana"/>
          <w:color w:val="000000"/>
          <w:sz w:val="24"/>
          <w:szCs w:val="24"/>
        </w:rPr>
      </w:pPr>
    </w:p>
    <w:p w14:paraId="452F0E05" w14:textId="564255D9" w:rsidR="005D18E2" w:rsidRDefault="005D18E2" w:rsidP="00F9596F">
      <w:pPr>
        <w:autoSpaceDE w:val="0"/>
        <w:autoSpaceDN w:val="0"/>
        <w:adjustRightInd w:val="0"/>
        <w:spacing w:after="0" w:line="240" w:lineRule="auto"/>
        <w:rPr>
          <w:rFonts w:cs="Verdana"/>
          <w:color w:val="000000"/>
          <w:sz w:val="24"/>
          <w:szCs w:val="24"/>
        </w:rPr>
      </w:pPr>
    </w:p>
    <w:p w14:paraId="49E44B36" w14:textId="200D1930" w:rsidR="005D18E2" w:rsidRDefault="005D18E2" w:rsidP="00F9596F">
      <w:pPr>
        <w:autoSpaceDE w:val="0"/>
        <w:autoSpaceDN w:val="0"/>
        <w:adjustRightInd w:val="0"/>
        <w:spacing w:after="0" w:line="240" w:lineRule="auto"/>
        <w:rPr>
          <w:rFonts w:cs="Verdana"/>
          <w:color w:val="000000"/>
          <w:sz w:val="24"/>
          <w:szCs w:val="24"/>
        </w:rPr>
      </w:pPr>
    </w:p>
    <w:p w14:paraId="3DE7ED60" w14:textId="77777777" w:rsidR="00F9596F" w:rsidRPr="00496C7E" w:rsidRDefault="00F9596F" w:rsidP="00CB41B2">
      <w:pPr>
        <w:pStyle w:val="Eigenkop1"/>
      </w:pPr>
      <w:bookmarkStart w:id="1" w:name="_Toc74901442"/>
      <w:r w:rsidRPr="00496C7E">
        <w:lastRenderedPageBreak/>
        <w:t>Activiteiten</w:t>
      </w:r>
      <w:bookmarkEnd w:id="1"/>
    </w:p>
    <w:p w14:paraId="058A49BB" w14:textId="77777777" w:rsidR="00F9596F" w:rsidRDefault="00F9596F" w:rsidP="00F9596F">
      <w:pPr>
        <w:autoSpaceDE w:val="0"/>
        <w:autoSpaceDN w:val="0"/>
        <w:adjustRightInd w:val="0"/>
        <w:spacing w:after="0" w:line="240" w:lineRule="auto"/>
        <w:rPr>
          <w:rFonts w:cs="Verdana"/>
          <w:color w:val="000000"/>
          <w:sz w:val="24"/>
          <w:szCs w:val="24"/>
        </w:rPr>
      </w:pPr>
    </w:p>
    <w:p w14:paraId="6EBA6DAC" w14:textId="2B70B509" w:rsidR="00A363B3" w:rsidRDefault="00DA14EA" w:rsidP="00A363B3">
      <w:pPr>
        <w:pStyle w:val="Tekstopmerking"/>
        <w:rPr>
          <w:rFonts w:cs="Verdana"/>
          <w:color w:val="000000"/>
          <w:sz w:val="24"/>
          <w:szCs w:val="24"/>
        </w:rPr>
      </w:pPr>
      <w:r>
        <w:rPr>
          <w:sz w:val="24"/>
          <w:szCs w:val="24"/>
        </w:rPr>
        <w:t>In 20</w:t>
      </w:r>
      <w:r w:rsidR="00D0108D">
        <w:rPr>
          <w:sz w:val="24"/>
          <w:szCs w:val="24"/>
        </w:rPr>
        <w:t>20</w:t>
      </w:r>
      <w:r>
        <w:rPr>
          <w:sz w:val="24"/>
          <w:szCs w:val="24"/>
        </w:rPr>
        <w:t xml:space="preserve"> hebben we vooral gefocust op de aanpassingen van hoofdstukken </w:t>
      </w:r>
      <w:r w:rsidR="00E901B2">
        <w:rPr>
          <w:sz w:val="24"/>
          <w:szCs w:val="24"/>
        </w:rPr>
        <w:t xml:space="preserve">van het Markus Evangelie, </w:t>
      </w:r>
      <w:r>
        <w:rPr>
          <w:sz w:val="24"/>
          <w:szCs w:val="24"/>
        </w:rPr>
        <w:t>na feedback van een vertaalconsulent</w:t>
      </w:r>
      <w:r w:rsidR="00FA0340">
        <w:rPr>
          <w:sz w:val="24"/>
          <w:szCs w:val="24"/>
        </w:rPr>
        <w:t>.</w:t>
      </w:r>
      <w:r w:rsidR="00D158FD" w:rsidRPr="00C54FC6">
        <w:rPr>
          <w:rFonts w:cs="Verdana"/>
          <w:color w:val="000000"/>
          <w:sz w:val="24"/>
          <w:szCs w:val="24"/>
        </w:rPr>
        <w:t xml:space="preserve"> </w:t>
      </w:r>
      <w:r w:rsidR="00F862F5">
        <w:rPr>
          <w:rFonts w:cs="Verdana"/>
          <w:color w:val="000000"/>
          <w:sz w:val="24"/>
          <w:szCs w:val="24"/>
        </w:rPr>
        <w:t xml:space="preserve">Op </w:t>
      </w:r>
      <w:r w:rsidR="00E901B2">
        <w:rPr>
          <w:rFonts w:cs="Verdana"/>
          <w:color w:val="000000"/>
          <w:sz w:val="24"/>
          <w:szCs w:val="24"/>
        </w:rPr>
        <w:t>het</w:t>
      </w:r>
      <w:r w:rsidR="00F862F5">
        <w:rPr>
          <w:rFonts w:cs="Verdana"/>
          <w:color w:val="000000"/>
          <w:sz w:val="24"/>
          <w:szCs w:val="24"/>
        </w:rPr>
        <w:t xml:space="preserve"> moment van schrijven zijn twee hoofdstukken bijna </w:t>
      </w:r>
      <w:r w:rsidR="0072751E">
        <w:rPr>
          <w:rFonts w:cs="Verdana"/>
          <w:color w:val="000000"/>
          <w:sz w:val="24"/>
          <w:szCs w:val="24"/>
        </w:rPr>
        <w:t>zo ver dat ze voor de laatste keer naar de vertaalconsulent gaan</w:t>
      </w:r>
      <w:r w:rsidR="00B66204">
        <w:rPr>
          <w:rFonts w:cs="Verdana"/>
          <w:color w:val="000000"/>
          <w:sz w:val="24"/>
          <w:szCs w:val="24"/>
        </w:rPr>
        <w:t>.</w:t>
      </w:r>
      <w:r w:rsidR="0072751E">
        <w:rPr>
          <w:rFonts w:cs="Verdana"/>
          <w:color w:val="000000"/>
          <w:sz w:val="24"/>
          <w:szCs w:val="24"/>
        </w:rPr>
        <w:t xml:space="preserve"> Daarna volgt als afronding een definitieve goedkeuring.</w:t>
      </w:r>
      <w:r w:rsidR="003404EB">
        <w:rPr>
          <w:rFonts w:cs="Verdana"/>
          <w:color w:val="000000"/>
          <w:sz w:val="24"/>
          <w:szCs w:val="24"/>
        </w:rPr>
        <w:t xml:space="preserve"> De community checks </w:t>
      </w:r>
      <w:r w:rsidR="007D4059">
        <w:rPr>
          <w:rFonts w:cs="Verdana"/>
          <w:color w:val="000000"/>
          <w:sz w:val="24"/>
          <w:szCs w:val="24"/>
        </w:rPr>
        <w:t xml:space="preserve">over de twee hoofdstukken </w:t>
      </w:r>
      <w:r w:rsidR="003404EB">
        <w:rPr>
          <w:rFonts w:cs="Verdana"/>
          <w:color w:val="000000"/>
          <w:sz w:val="24"/>
          <w:szCs w:val="24"/>
        </w:rPr>
        <w:t>zijn digitaal uitgevoerd.</w:t>
      </w:r>
    </w:p>
    <w:p w14:paraId="411B654E" w14:textId="622E5E16" w:rsidR="007D4059" w:rsidRDefault="007D4059" w:rsidP="00A363B3">
      <w:pPr>
        <w:pStyle w:val="Tekstopmerking"/>
        <w:rPr>
          <w:rFonts w:cs="Verdana"/>
          <w:color w:val="000000"/>
          <w:sz w:val="24"/>
          <w:szCs w:val="24"/>
        </w:rPr>
      </w:pPr>
      <w:r>
        <w:rPr>
          <w:rFonts w:cs="Verdana"/>
          <w:color w:val="000000"/>
          <w:sz w:val="24"/>
          <w:szCs w:val="24"/>
        </w:rPr>
        <w:t xml:space="preserve">Het </w:t>
      </w:r>
      <w:r w:rsidR="0072751E">
        <w:rPr>
          <w:rFonts w:cs="Verdana"/>
          <w:color w:val="000000"/>
          <w:sz w:val="24"/>
          <w:szCs w:val="24"/>
        </w:rPr>
        <w:t xml:space="preserve">gebed </w:t>
      </w:r>
      <w:r>
        <w:rPr>
          <w:rFonts w:cs="Verdana"/>
          <w:color w:val="000000"/>
          <w:sz w:val="24"/>
          <w:szCs w:val="24"/>
        </w:rPr>
        <w:t xml:space="preserve">‘Onze Vader’ is vertaald en de community checks zijn uitgevoerd, de publicatie wordt in </w:t>
      </w:r>
      <w:r w:rsidR="0072751E">
        <w:rPr>
          <w:rFonts w:cs="Verdana"/>
          <w:color w:val="000000"/>
          <w:sz w:val="24"/>
          <w:szCs w:val="24"/>
        </w:rPr>
        <w:t xml:space="preserve">de </w:t>
      </w:r>
      <w:r w:rsidR="00313884">
        <w:rPr>
          <w:rFonts w:cs="Verdana"/>
          <w:color w:val="000000"/>
          <w:sz w:val="24"/>
          <w:szCs w:val="24"/>
        </w:rPr>
        <w:t xml:space="preserve">zomer </w:t>
      </w:r>
      <w:r w:rsidR="0072751E">
        <w:rPr>
          <w:rFonts w:cs="Verdana"/>
          <w:color w:val="000000"/>
          <w:sz w:val="24"/>
          <w:szCs w:val="24"/>
        </w:rPr>
        <w:t xml:space="preserve">van </w:t>
      </w:r>
      <w:r>
        <w:rPr>
          <w:rFonts w:cs="Verdana"/>
          <w:color w:val="000000"/>
          <w:sz w:val="24"/>
          <w:szCs w:val="24"/>
        </w:rPr>
        <w:t xml:space="preserve">2021 verwacht. </w:t>
      </w:r>
    </w:p>
    <w:p w14:paraId="4A756176" w14:textId="7DC00B9A" w:rsidR="007D4059" w:rsidRPr="00263FFF" w:rsidRDefault="007D4059" w:rsidP="00A363B3">
      <w:pPr>
        <w:pStyle w:val="Tekstopmerking"/>
        <w:rPr>
          <w:rFonts w:cs="Verdana"/>
          <w:color w:val="000000"/>
          <w:sz w:val="24"/>
          <w:szCs w:val="24"/>
        </w:rPr>
      </w:pPr>
      <w:r>
        <w:rPr>
          <w:rFonts w:cs="Verdana"/>
          <w:color w:val="000000"/>
          <w:sz w:val="24"/>
          <w:szCs w:val="24"/>
        </w:rPr>
        <w:t>Er is nog een team opgezet voor Chronologisch Bijbelverhalen (CBS – Chronological Bible Stories), d</w:t>
      </w:r>
      <w:r w:rsidR="0072751E">
        <w:rPr>
          <w:rFonts w:cs="Verdana"/>
          <w:color w:val="000000"/>
          <w:sz w:val="24"/>
          <w:szCs w:val="24"/>
        </w:rPr>
        <w:t>it</w:t>
      </w:r>
      <w:r>
        <w:rPr>
          <w:rFonts w:cs="Verdana"/>
          <w:color w:val="000000"/>
          <w:sz w:val="24"/>
          <w:szCs w:val="24"/>
        </w:rPr>
        <w:t xml:space="preserve"> team zal op </w:t>
      </w:r>
      <w:r w:rsidR="0072751E">
        <w:rPr>
          <w:rFonts w:cs="Verdana"/>
          <w:color w:val="000000"/>
          <w:sz w:val="24"/>
          <w:szCs w:val="24"/>
        </w:rPr>
        <w:t xml:space="preserve">zijn </w:t>
      </w:r>
      <w:r>
        <w:rPr>
          <w:rFonts w:cs="Verdana"/>
          <w:color w:val="000000"/>
          <w:sz w:val="24"/>
          <w:szCs w:val="24"/>
        </w:rPr>
        <w:t xml:space="preserve">eigen tempo CBS gaan vertalen. CBS bestaat uit 110 geselecteerde Bijbelpassages uit </w:t>
      </w:r>
      <w:r w:rsidR="0072751E">
        <w:rPr>
          <w:rFonts w:cs="Verdana"/>
          <w:color w:val="000000"/>
          <w:sz w:val="24"/>
          <w:szCs w:val="24"/>
        </w:rPr>
        <w:t xml:space="preserve">de </w:t>
      </w:r>
      <w:r>
        <w:rPr>
          <w:rFonts w:cs="Verdana"/>
          <w:color w:val="000000"/>
          <w:sz w:val="24"/>
          <w:szCs w:val="24"/>
        </w:rPr>
        <w:t>hele Bijbel.</w:t>
      </w:r>
    </w:p>
    <w:p w14:paraId="2F35C2FA" w14:textId="75FC419B" w:rsidR="007050CB" w:rsidRDefault="00F862F5" w:rsidP="00C55845">
      <w:pPr>
        <w:autoSpaceDE w:val="0"/>
        <w:autoSpaceDN w:val="0"/>
        <w:adjustRightInd w:val="0"/>
        <w:spacing w:after="0" w:line="240" w:lineRule="auto"/>
        <w:rPr>
          <w:rFonts w:cs="Verdana"/>
          <w:color w:val="000000"/>
          <w:sz w:val="24"/>
          <w:szCs w:val="24"/>
        </w:rPr>
      </w:pPr>
      <w:r>
        <w:rPr>
          <w:rFonts w:cs="Verdana"/>
          <w:color w:val="000000"/>
          <w:sz w:val="24"/>
          <w:szCs w:val="24"/>
        </w:rPr>
        <w:t>Het proces van verzelfstandigen</w:t>
      </w:r>
      <w:r w:rsidR="00A363B3">
        <w:rPr>
          <w:rFonts w:cs="Verdana"/>
          <w:color w:val="000000"/>
          <w:sz w:val="24"/>
          <w:szCs w:val="24"/>
        </w:rPr>
        <w:t xml:space="preserve"> van de stichting</w:t>
      </w:r>
      <w:r>
        <w:rPr>
          <w:rFonts w:cs="Verdana"/>
          <w:color w:val="000000"/>
          <w:sz w:val="24"/>
          <w:szCs w:val="24"/>
        </w:rPr>
        <w:t xml:space="preserve"> hebben we voortgezet in 2020, na een bijeenkomst in september hebben we weer </w:t>
      </w:r>
      <w:r w:rsidR="00A363B3">
        <w:rPr>
          <w:rFonts w:cs="Verdana"/>
          <w:color w:val="000000"/>
          <w:sz w:val="24"/>
          <w:szCs w:val="24"/>
        </w:rPr>
        <w:t xml:space="preserve">een aantal </w:t>
      </w:r>
      <w:r>
        <w:rPr>
          <w:rFonts w:cs="Verdana"/>
          <w:color w:val="000000"/>
          <w:sz w:val="24"/>
          <w:szCs w:val="24"/>
        </w:rPr>
        <w:t>stappen kunnen zetten</w:t>
      </w:r>
      <w:r w:rsidR="00C55845">
        <w:rPr>
          <w:rFonts w:cs="Verdana"/>
          <w:color w:val="000000"/>
          <w:sz w:val="24"/>
          <w:szCs w:val="24"/>
        </w:rPr>
        <w:t xml:space="preserve">. </w:t>
      </w:r>
      <w:r>
        <w:rPr>
          <w:rFonts w:cs="Verdana"/>
          <w:color w:val="000000"/>
          <w:sz w:val="24"/>
          <w:szCs w:val="24"/>
        </w:rPr>
        <w:t>Het proces van de officiële verzelfstandiging is begin 2021 afgerond.</w:t>
      </w:r>
    </w:p>
    <w:p w14:paraId="2EFABFBC" w14:textId="77777777" w:rsidR="00C55845" w:rsidRDefault="00C55845" w:rsidP="00C55845">
      <w:pPr>
        <w:autoSpaceDE w:val="0"/>
        <w:autoSpaceDN w:val="0"/>
        <w:adjustRightInd w:val="0"/>
        <w:spacing w:after="0" w:line="240" w:lineRule="auto"/>
        <w:rPr>
          <w:sz w:val="24"/>
          <w:szCs w:val="24"/>
        </w:rPr>
      </w:pPr>
    </w:p>
    <w:p w14:paraId="2BB851D7" w14:textId="5E112CCD" w:rsidR="007050CB" w:rsidRDefault="00C55845" w:rsidP="00C55845">
      <w:pPr>
        <w:autoSpaceDE w:val="0"/>
        <w:autoSpaceDN w:val="0"/>
        <w:adjustRightInd w:val="0"/>
        <w:spacing w:after="0" w:line="240" w:lineRule="auto"/>
        <w:rPr>
          <w:rFonts w:cs="Verdana"/>
          <w:color w:val="000000"/>
          <w:sz w:val="24"/>
          <w:szCs w:val="24"/>
        </w:rPr>
      </w:pPr>
      <w:r>
        <w:rPr>
          <w:sz w:val="24"/>
          <w:szCs w:val="24"/>
        </w:rPr>
        <w:t>In 20</w:t>
      </w:r>
      <w:r w:rsidR="00DA14EA">
        <w:rPr>
          <w:sz w:val="24"/>
          <w:szCs w:val="24"/>
        </w:rPr>
        <w:t>2</w:t>
      </w:r>
      <w:r w:rsidR="00F862F5">
        <w:rPr>
          <w:sz w:val="24"/>
          <w:szCs w:val="24"/>
        </w:rPr>
        <w:t>1</w:t>
      </w:r>
      <w:r>
        <w:rPr>
          <w:sz w:val="24"/>
          <w:szCs w:val="24"/>
        </w:rPr>
        <w:t xml:space="preserve"> hopen we </w:t>
      </w:r>
      <w:r w:rsidRPr="00FA0340">
        <w:rPr>
          <w:rFonts w:cs="Verdana"/>
          <w:color w:val="000000"/>
          <w:sz w:val="24"/>
          <w:szCs w:val="24"/>
        </w:rPr>
        <w:t xml:space="preserve">video's van </w:t>
      </w:r>
      <w:r>
        <w:rPr>
          <w:rFonts w:cs="Verdana"/>
          <w:color w:val="000000"/>
          <w:sz w:val="24"/>
          <w:szCs w:val="24"/>
        </w:rPr>
        <w:t>drie</w:t>
      </w:r>
      <w:r w:rsidRPr="00FA0340">
        <w:rPr>
          <w:rFonts w:cs="Verdana"/>
          <w:color w:val="000000"/>
          <w:sz w:val="24"/>
          <w:szCs w:val="24"/>
        </w:rPr>
        <w:t xml:space="preserve"> hele hoofdstukken </w:t>
      </w:r>
      <w:r>
        <w:rPr>
          <w:rFonts w:cs="Verdana"/>
          <w:color w:val="000000"/>
          <w:sz w:val="24"/>
          <w:szCs w:val="24"/>
        </w:rPr>
        <w:t xml:space="preserve">4, 5 en 11 van het boek 'Marcus' </w:t>
      </w:r>
      <w:r w:rsidR="007D4059">
        <w:rPr>
          <w:rFonts w:cs="Verdana"/>
          <w:color w:val="000000"/>
          <w:sz w:val="24"/>
          <w:szCs w:val="24"/>
        </w:rPr>
        <w:t xml:space="preserve">en ‘Onze Vader’ </w:t>
      </w:r>
      <w:r w:rsidR="00263FFF">
        <w:rPr>
          <w:rFonts w:cs="Verdana"/>
          <w:color w:val="000000"/>
          <w:sz w:val="24"/>
          <w:szCs w:val="24"/>
        </w:rPr>
        <w:t>definitief</w:t>
      </w:r>
      <w:r>
        <w:rPr>
          <w:rFonts w:cs="Verdana"/>
          <w:color w:val="000000"/>
          <w:sz w:val="24"/>
          <w:szCs w:val="24"/>
        </w:rPr>
        <w:t xml:space="preserve"> </w:t>
      </w:r>
      <w:r w:rsidR="0072751E">
        <w:rPr>
          <w:rFonts w:cs="Verdana"/>
          <w:color w:val="000000"/>
          <w:sz w:val="24"/>
          <w:szCs w:val="24"/>
        </w:rPr>
        <w:t xml:space="preserve">te </w:t>
      </w:r>
      <w:r>
        <w:rPr>
          <w:rFonts w:cs="Verdana"/>
          <w:color w:val="000000"/>
          <w:sz w:val="24"/>
          <w:szCs w:val="24"/>
        </w:rPr>
        <w:t>kunnen maken</w:t>
      </w:r>
      <w:r w:rsidR="00263FFF">
        <w:rPr>
          <w:rFonts w:cs="Verdana"/>
          <w:color w:val="000000"/>
          <w:sz w:val="24"/>
          <w:szCs w:val="24"/>
        </w:rPr>
        <w:t xml:space="preserve"> voor verdere verspreiding</w:t>
      </w:r>
      <w:r>
        <w:rPr>
          <w:rFonts w:cs="Verdana"/>
          <w:color w:val="000000"/>
          <w:sz w:val="24"/>
          <w:szCs w:val="24"/>
        </w:rPr>
        <w:t>.</w:t>
      </w:r>
    </w:p>
    <w:p w14:paraId="20B49D10" w14:textId="0F867324" w:rsidR="00A74EB3" w:rsidRPr="00496C7E" w:rsidRDefault="00A363B3" w:rsidP="00CB41B2">
      <w:pPr>
        <w:pStyle w:val="Eigenkop1"/>
      </w:pPr>
      <w:bookmarkStart w:id="2" w:name="_Toc74901443"/>
      <w:r>
        <w:t>Bestuur</w:t>
      </w:r>
      <w:bookmarkEnd w:id="2"/>
    </w:p>
    <w:p w14:paraId="4BFA42F5" w14:textId="77777777" w:rsidR="00A74EB3" w:rsidRDefault="00A74EB3" w:rsidP="00A74EB3">
      <w:pPr>
        <w:autoSpaceDE w:val="0"/>
        <w:autoSpaceDN w:val="0"/>
        <w:adjustRightInd w:val="0"/>
        <w:spacing w:after="0" w:line="240" w:lineRule="auto"/>
        <w:rPr>
          <w:rFonts w:cs="Verdana"/>
          <w:color w:val="000000"/>
          <w:sz w:val="24"/>
          <w:szCs w:val="24"/>
        </w:rPr>
      </w:pPr>
    </w:p>
    <w:p w14:paraId="5AE78A2B" w14:textId="77777777" w:rsidR="00A74EB3" w:rsidRPr="009008F0" w:rsidRDefault="00A74EB3" w:rsidP="0068202E">
      <w:pPr>
        <w:autoSpaceDE w:val="0"/>
        <w:autoSpaceDN w:val="0"/>
        <w:adjustRightInd w:val="0"/>
        <w:spacing w:after="0" w:line="240" w:lineRule="auto"/>
        <w:rPr>
          <w:rFonts w:cs="TimesNewRoman"/>
          <w:color w:val="000000"/>
          <w:sz w:val="24"/>
          <w:szCs w:val="24"/>
        </w:rPr>
      </w:pPr>
      <w:r w:rsidRPr="009008F0">
        <w:rPr>
          <w:rFonts w:cs="Verdana"/>
          <w:i/>
          <w:color w:val="000000"/>
          <w:sz w:val="24"/>
          <w:szCs w:val="24"/>
        </w:rPr>
        <w:t>Bestuur</w:t>
      </w:r>
      <w:r w:rsidRPr="009008F0">
        <w:rPr>
          <w:rFonts w:cs="Verdana"/>
          <w:color w:val="000000"/>
          <w:sz w:val="24"/>
          <w:szCs w:val="24"/>
        </w:rPr>
        <w:br/>
      </w:r>
      <w:r w:rsidRPr="009008F0">
        <w:rPr>
          <w:rFonts w:cs="TimesNewRoman"/>
          <w:color w:val="000000"/>
          <w:sz w:val="24"/>
          <w:szCs w:val="24"/>
        </w:rPr>
        <w:t>Voorzitter: Jan de Vrije</w:t>
      </w:r>
    </w:p>
    <w:p w14:paraId="7FAC734D" w14:textId="77777777" w:rsidR="00A74EB3" w:rsidRPr="009008F0" w:rsidRDefault="00A74EB3" w:rsidP="0068202E">
      <w:pPr>
        <w:autoSpaceDE w:val="0"/>
        <w:autoSpaceDN w:val="0"/>
        <w:adjustRightInd w:val="0"/>
        <w:spacing w:after="0" w:line="240" w:lineRule="auto"/>
        <w:rPr>
          <w:rFonts w:cs="TimesNewRoman"/>
          <w:color w:val="000000"/>
          <w:sz w:val="24"/>
          <w:szCs w:val="24"/>
        </w:rPr>
      </w:pPr>
      <w:r w:rsidRPr="009008F0">
        <w:rPr>
          <w:rFonts w:cs="TimesNewRoman"/>
          <w:color w:val="000000"/>
          <w:sz w:val="24"/>
          <w:szCs w:val="24"/>
        </w:rPr>
        <w:t>Secretaris</w:t>
      </w:r>
      <w:r w:rsidR="005A240C" w:rsidRPr="009008F0">
        <w:rPr>
          <w:rFonts w:cs="TimesNewRoman"/>
          <w:color w:val="000000"/>
          <w:sz w:val="24"/>
          <w:szCs w:val="24"/>
        </w:rPr>
        <w:t xml:space="preserve">: </w:t>
      </w:r>
      <w:r w:rsidRPr="009008F0">
        <w:rPr>
          <w:rFonts w:cs="TimesNewRoman"/>
          <w:color w:val="000000"/>
          <w:sz w:val="24"/>
          <w:szCs w:val="24"/>
        </w:rPr>
        <w:t>Jan de Vrije (interim)</w:t>
      </w:r>
    </w:p>
    <w:p w14:paraId="15D04F74" w14:textId="77777777" w:rsidR="00A74EB3" w:rsidRPr="009008F0" w:rsidRDefault="00A74EB3" w:rsidP="0068202E">
      <w:pPr>
        <w:autoSpaceDE w:val="0"/>
        <w:autoSpaceDN w:val="0"/>
        <w:adjustRightInd w:val="0"/>
        <w:spacing w:after="0" w:line="240" w:lineRule="auto"/>
        <w:rPr>
          <w:rFonts w:cs="TimesNewRoman"/>
          <w:color w:val="000000"/>
          <w:sz w:val="24"/>
          <w:szCs w:val="24"/>
        </w:rPr>
      </w:pPr>
      <w:r w:rsidRPr="009008F0">
        <w:rPr>
          <w:rFonts w:cs="TimesNewRoman"/>
          <w:color w:val="000000"/>
          <w:sz w:val="24"/>
          <w:szCs w:val="24"/>
        </w:rPr>
        <w:t>Penningmeester: Alfred Bout</w:t>
      </w:r>
    </w:p>
    <w:p w14:paraId="7384DFFE" w14:textId="1FC7B7D7" w:rsidR="00A74EB3" w:rsidRDefault="00A74EB3" w:rsidP="0068202E">
      <w:pPr>
        <w:autoSpaceDE w:val="0"/>
        <w:autoSpaceDN w:val="0"/>
        <w:adjustRightInd w:val="0"/>
        <w:spacing w:after="0" w:line="240" w:lineRule="auto"/>
        <w:rPr>
          <w:rFonts w:cs="TimesNewRoman"/>
          <w:color w:val="000000"/>
          <w:sz w:val="24"/>
          <w:szCs w:val="24"/>
        </w:rPr>
      </w:pPr>
      <w:r w:rsidRPr="009008F0">
        <w:rPr>
          <w:rFonts w:cs="TimesNewRoman"/>
          <w:color w:val="000000"/>
          <w:sz w:val="24"/>
          <w:szCs w:val="24"/>
        </w:rPr>
        <w:t xml:space="preserve">Bestuursleden: </w:t>
      </w:r>
      <w:r w:rsidR="00A363B3">
        <w:rPr>
          <w:rFonts w:cs="TimesNewRoman"/>
          <w:color w:val="000000"/>
          <w:sz w:val="24"/>
          <w:szCs w:val="24"/>
        </w:rPr>
        <w:t>-vacant-</w:t>
      </w:r>
      <w:r w:rsidR="00783B4E">
        <w:rPr>
          <w:rFonts w:cs="TimesNewRoman"/>
          <w:color w:val="000000"/>
          <w:sz w:val="24"/>
          <w:szCs w:val="24"/>
        </w:rPr>
        <w:t xml:space="preserve"> en –vacant-</w:t>
      </w:r>
    </w:p>
    <w:p w14:paraId="4BE46395" w14:textId="46AA1C66" w:rsidR="00A363B3" w:rsidRDefault="00A363B3" w:rsidP="0068202E">
      <w:pPr>
        <w:autoSpaceDE w:val="0"/>
        <w:autoSpaceDN w:val="0"/>
        <w:adjustRightInd w:val="0"/>
        <w:spacing w:after="0" w:line="240" w:lineRule="auto"/>
        <w:rPr>
          <w:rFonts w:cs="TimesNewRoman"/>
          <w:color w:val="000000"/>
          <w:sz w:val="24"/>
          <w:szCs w:val="24"/>
        </w:rPr>
      </w:pPr>
    </w:p>
    <w:p w14:paraId="07105A96" w14:textId="605D89A8" w:rsidR="00A363B3" w:rsidRPr="009008F0" w:rsidRDefault="00A363B3" w:rsidP="0068202E">
      <w:pPr>
        <w:autoSpaceDE w:val="0"/>
        <w:autoSpaceDN w:val="0"/>
        <w:adjustRightInd w:val="0"/>
        <w:spacing w:after="0" w:line="240" w:lineRule="auto"/>
        <w:rPr>
          <w:rFonts w:cs="TimesNewRoman"/>
          <w:color w:val="000000"/>
          <w:sz w:val="24"/>
          <w:szCs w:val="24"/>
        </w:rPr>
      </w:pPr>
      <w:r>
        <w:rPr>
          <w:rFonts w:cs="TimesNewRoman"/>
          <w:color w:val="000000"/>
          <w:sz w:val="24"/>
          <w:szCs w:val="24"/>
        </w:rPr>
        <w:t>En vertaalteam bestaand uit 6 tot 8 vrijwilligers</w:t>
      </w:r>
      <w:r w:rsidR="007D4059">
        <w:rPr>
          <w:rFonts w:cs="TimesNewRoman"/>
          <w:color w:val="000000"/>
          <w:sz w:val="24"/>
          <w:szCs w:val="24"/>
        </w:rPr>
        <w:t xml:space="preserve"> gedurende het jaar</w:t>
      </w:r>
      <w:r>
        <w:rPr>
          <w:rFonts w:cs="TimesNewRoman"/>
          <w:color w:val="000000"/>
          <w:sz w:val="24"/>
          <w:szCs w:val="24"/>
        </w:rPr>
        <w:t>.</w:t>
      </w:r>
    </w:p>
    <w:p w14:paraId="6F6FFBA7" w14:textId="17F21233" w:rsidR="007B55CE" w:rsidRPr="00496C7E" w:rsidRDefault="007B55CE" w:rsidP="007B55CE">
      <w:pPr>
        <w:pStyle w:val="Eigenkop1"/>
      </w:pPr>
      <w:bookmarkStart w:id="3" w:name="_Toc74901444"/>
      <w:r>
        <w:t>Dankbaarheid</w:t>
      </w:r>
      <w:bookmarkEnd w:id="3"/>
      <w:r>
        <w:t xml:space="preserve"> </w:t>
      </w:r>
    </w:p>
    <w:p w14:paraId="36162B62" w14:textId="77777777" w:rsidR="007B55CE" w:rsidRDefault="007B55CE" w:rsidP="007B55CE">
      <w:pPr>
        <w:autoSpaceDE w:val="0"/>
        <w:autoSpaceDN w:val="0"/>
        <w:adjustRightInd w:val="0"/>
        <w:spacing w:after="0" w:line="240" w:lineRule="auto"/>
        <w:rPr>
          <w:rFonts w:cs="Verdana"/>
          <w:color w:val="000000"/>
          <w:sz w:val="24"/>
          <w:szCs w:val="24"/>
        </w:rPr>
      </w:pPr>
    </w:p>
    <w:p w14:paraId="30AE6395" w14:textId="70235707" w:rsidR="00A363B3" w:rsidRDefault="00A363B3" w:rsidP="00A363B3">
      <w:pPr>
        <w:autoSpaceDE w:val="0"/>
        <w:autoSpaceDN w:val="0"/>
        <w:adjustRightInd w:val="0"/>
        <w:spacing w:after="0" w:line="240" w:lineRule="auto"/>
        <w:rPr>
          <w:rFonts w:cs="Verdana"/>
          <w:color w:val="000000"/>
          <w:sz w:val="24"/>
          <w:szCs w:val="24"/>
        </w:rPr>
      </w:pPr>
      <w:r>
        <w:rPr>
          <w:rFonts w:cs="Verdana"/>
          <w:color w:val="000000"/>
          <w:sz w:val="24"/>
          <w:szCs w:val="24"/>
        </w:rPr>
        <w:t>Ondanks de crisis</w:t>
      </w:r>
      <w:r w:rsidR="002F1E3B">
        <w:rPr>
          <w:rFonts w:cs="Verdana"/>
          <w:color w:val="000000"/>
          <w:sz w:val="24"/>
          <w:szCs w:val="24"/>
        </w:rPr>
        <w:t xml:space="preserve"> en uitdaging rond werken op afstand</w:t>
      </w:r>
      <w:r>
        <w:rPr>
          <w:rFonts w:cs="Verdana"/>
          <w:color w:val="000000"/>
          <w:sz w:val="24"/>
          <w:szCs w:val="24"/>
        </w:rPr>
        <w:t xml:space="preserve"> heeft het vertaalteam zich op vrijwillige basis </w:t>
      </w:r>
      <w:r w:rsidR="0072751E">
        <w:rPr>
          <w:rFonts w:cs="Verdana"/>
          <w:color w:val="000000"/>
          <w:sz w:val="24"/>
          <w:szCs w:val="24"/>
        </w:rPr>
        <w:t>ingezet</w:t>
      </w:r>
      <w:r w:rsidR="0072751E">
        <w:rPr>
          <w:rFonts w:cs="Verdana"/>
          <w:color w:val="000000"/>
          <w:sz w:val="24"/>
          <w:szCs w:val="24"/>
        </w:rPr>
        <w:t xml:space="preserve"> </w:t>
      </w:r>
      <w:r>
        <w:rPr>
          <w:rFonts w:cs="Verdana"/>
          <w:color w:val="000000"/>
          <w:sz w:val="24"/>
          <w:szCs w:val="24"/>
        </w:rPr>
        <w:t xml:space="preserve">en hebben </w:t>
      </w:r>
      <w:r w:rsidR="0072751E">
        <w:rPr>
          <w:rFonts w:cs="Verdana"/>
          <w:color w:val="000000"/>
          <w:sz w:val="24"/>
          <w:szCs w:val="24"/>
        </w:rPr>
        <w:t>z</w:t>
      </w:r>
      <w:r>
        <w:rPr>
          <w:rFonts w:cs="Verdana"/>
          <w:color w:val="000000"/>
          <w:sz w:val="24"/>
          <w:szCs w:val="24"/>
        </w:rPr>
        <w:t>e stappen kunnen zetten, daar zijn we als bestuur dankbaar voor. Verder zijn we dankbaar voor de vertaalconsulent voor haar nuttige bijdragen waardoor de vertaling optimaal wordt ten gunste van de gemeenschap.</w:t>
      </w:r>
    </w:p>
    <w:p w14:paraId="3749B8CB" w14:textId="77777777" w:rsidR="00A363B3" w:rsidRDefault="00A363B3" w:rsidP="007B55CE">
      <w:pPr>
        <w:autoSpaceDE w:val="0"/>
        <w:autoSpaceDN w:val="0"/>
        <w:adjustRightInd w:val="0"/>
        <w:spacing w:after="0" w:line="240" w:lineRule="auto"/>
        <w:rPr>
          <w:rFonts w:cs="Verdana"/>
          <w:color w:val="000000"/>
          <w:sz w:val="24"/>
          <w:szCs w:val="24"/>
        </w:rPr>
      </w:pPr>
    </w:p>
    <w:p w14:paraId="0B8B0FDE" w14:textId="2B181A17" w:rsidR="007B55CE" w:rsidRDefault="007B55CE" w:rsidP="007B55CE">
      <w:pPr>
        <w:autoSpaceDE w:val="0"/>
        <w:autoSpaceDN w:val="0"/>
        <w:adjustRightInd w:val="0"/>
        <w:spacing w:after="0" w:line="240" w:lineRule="auto"/>
        <w:rPr>
          <w:rFonts w:cs="Verdana"/>
          <w:color w:val="000000"/>
          <w:sz w:val="24"/>
          <w:szCs w:val="24"/>
        </w:rPr>
      </w:pPr>
      <w:r>
        <w:rPr>
          <w:rFonts w:cs="Verdana"/>
          <w:color w:val="000000"/>
          <w:sz w:val="24"/>
          <w:szCs w:val="24"/>
        </w:rPr>
        <w:t xml:space="preserve">Tenslotte </w:t>
      </w:r>
      <w:r w:rsidR="00A363B3">
        <w:rPr>
          <w:rFonts w:cs="Verdana"/>
          <w:color w:val="000000"/>
          <w:sz w:val="24"/>
          <w:szCs w:val="24"/>
        </w:rPr>
        <w:t xml:space="preserve">-niet te vergeten- </w:t>
      </w:r>
      <w:r>
        <w:rPr>
          <w:rFonts w:cs="Verdana"/>
          <w:color w:val="000000"/>
          <w:sz w:val="24"/>
          <w:szCs w:val="24"/>
        </w:rPr>
        <w:t xml:space="preserve">zijn we de donateurs dankbaar voor hun giften. </w:t>
      </w:r>
    </w:p>
    <w:p w14:paraId="1E9AD751" w14:textId="7DF6F954" w:rsidR="0076544C" w:rsidRDefault="0076544C" w:rsidP="00CB41B2">
      <w:pPr>
        <w:pStyle w:val="Eigenkop1"/>
      </w:pPr>
      <w:bookmarkStart w:id="4" w:name="_Toc74901445"/>
      <w:r>
        <w:lastRenderedPageBreak/>
        <w:t>Financië</w:t>
      </w:r>
      <w:r w:rsidR="00FB0D8A">
        <w:t>n</w:t>
      </w:r>
      <w:bookmarkEnd w:id="4"/>
    </w:p>
    <w:tbl>
      <w:tblPr>
        <w:tblW w:w="7880" w:type="dxa"/>
        <w:tblCellMar>
          <w:left w:w="70" w:type="dxa"/>
          <w:right w:w="70" w:type="dxa"/>
        </w:tblCellMar>
        <w:tblLook w:val="04A0" w:firstRow="1" w:lastRow="0" w:firstColumn="1" w:lastColumn="0" w:noHBand="0" w:noVBand="1"/>
      </w:tblPr>
      <w:tblGrid>
        <w:gridCol w:w="1139"/>
        <w:gridCol w:w="3341"/>
        <w:gridCol w:w="1140"/>
        <w:gridCol w:w="1120"/>
        <w:gridCol w:w="1140"/>
      </w:tblGrid>
      <w:tr w:rsidR="00D96CE2" w:rsidRPr="00D96CE2" w14:paraId="456A7A3D" w14:textId="77777777" w:rsidTr="00D96CE2">
        <w:trPr>
          <w:trHeight w:val="260"/>
        </w:trPr>
        <w:tc>
          <w:tcPr>
            <w:tcW w:w="4480" w:type="dxa"/>
            <w:gridSpan w:val="2"/>
            <w:tcBorders>
              <w:top w:val="nil"/>
              <w:left w:val="nil"/>
              <w:bottom w:val="nil"/>
              <w:right w:val="nil"/>
            </w:tcBorders>
            <w:shd w:val="clear" w:color="auto" w:fill="auto"/>
            <w:noWrap/>
            <w:vAlign w:val="bottom"/>
            <w:hideMark/>
          </w:tcPr>
          <w:p w14:paraId="5123A4B1" w14:textId="77777777" w:rsidR="00D96CE2" w:rsidRPr="00D96CE2" w:rsidRDefault="00D96CE2" w:rsidP="00D96CE2">
            <w:pPr>
              <w:spacing w:after="0" w:line="240" w:lineRule="auto"/>
              <w:rPr>
                <w:rFonts w:eastAsia="Times New Roman" w:cs="Calibri"/>
                <w:b/>
                <w:bCs/>
                <w:i/>
                <w:iCs/>
                <w:color w:val="000000"/>
                <w:sz w:val="20"/>
                <w:szCs w:val="20"/>
                <w:lang w:val="nl-RO" w:eastAsia="nl-NL"/>
              </w:rPr>
            </w:pPr>
            <w:r w:rsidRPr="00D96CE2">
              <w:rPr>
                <w:rFonts w:eastAsia="Times New Roman" w:cs="Calibri"/>
                <w:b/>
                <w:bCs/>
                <w:i/>
                <w:iCs/>
                <w:color w:val="000000"/>
                <w:sz w:val="20"/>
                <w:szCs w:val="20"/>
                <w:lang w:val="nl-RO" w:eastAsia="nl-NL"/>
              </w:rPr>
              <w:t>Staat van baten en lasten 2020</w:t>
            </w:r>
          </w:p>
        </w:tc>
        <w:tc>
          <w:tcPr>
            <w:tcW w:w="1140" w:type="dxa"/>
            <w:tcBorders>
              <w:top w:val="nil"/>
              <w:left w:val="nil"/>
              <w:bottom w:val="nil"/>
              <w:right w:val="nil"/>
            </w:tcBorders>
            <w:shd w:val="clear" w:color="auto" w:fill="auto"/>
            <w:noWrap/>
            <w:vAlign w:val="bottom"/>
            <w:hideMark/>
          </w:tcPr>
          <w:p w14:paraId="5F71F7CF" w14:textId="77777777" w:rsidR="00D96CE2" w:rsidRPr="00D96CE2" w:rsidRDefault="00D96CE2" w:rsidP="00D96CE2">
            <w:pPr>
              <w:spacing w:after="0" w:line="240" w:lineRule="auto"/>
              <w:rPr>
                <w:rFonts w:eastAsia="Times New Roman" w:cs="Calibri"/>
                <w:b/>
                <w:bCs/>
                <w:i/>
                <w:iCs/>
                <w:color w:val="000000"/>
                <w:sz w:val="20"/>
                <w:szCs w:val="20"/>
                <w:lang w:val="nl-RO" w:eastAsia="nl-NL"/>
              </w:rPr>
            </w:pPr>
          </w:p>
        </w:tc>
        <w:tc>
          <w:tcPr>
            <w:tcW w:w="1120" w:type="dxa"/>
            <w:tcBorders>
              <w:top w:val="nil"/>
              <w:left w:val="nil"/>
              <w:bottom w:val="nil"/>
              <w:right w:val="nil"/>
            </w:tcBorders>
            <w:shd w:val="clear" w:color="auto" w:fill="auto"/>
            <w:noWrap/>
            <w:vAlign w:val="bottom"/>
            <w:hideMark/>
          </w:tcPr>
          <w:p w14:paraId="323CB46A"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 xml:space="preserve"> </w:t>
            </w:r>
          </w:p>
        </w:tc>
        <w:tc>
          <w:tcPr>
            <w:tcW w:w="1140" w:type="dxa"/>
            <w:tcBorders>
              <w:top w:val="nil"/>
              <w:left w:val="nil"/>
              <w:bottom w:val="nil"/>
              <w:right w:val="nil"/>
            </w:tcBorders>
            <w:shd w:val="clear" w:color="auto" w:fill="auto"/>
            <w:noWrap/>
            <w:vAlign w:val="bottom"/>
            <w:hideMark/>
          </w:tcPr>
          <w:p w14:paraId="5DE215C8" w14:textId="77777777" w:rsidR="00D96CE2" w:rsidRPr="00D96CE2" w:rsidRDefault="00D96CE2" w:rsidP="00D96CE2">
            <w:pPr>
              <w:spacing w:after="0" w:line="240" w:lineRule="auto"/>
              <w:rPr>
                <w:rFonts w:eastAsia="Times New Roman" w:cs="Calibri"/>
                <w:color w:val="000000"/>
                <w:sz w:val="20"/>
                <w:szCs w:val="20"/>
                <w:lang w:val="nl-RO" w:eastAsia="nl-NL"/>
              </w:rPr>
            </w:pPr>
          </w:p>
        </w:tc>
      </w:tr>
      <w:tr w:rsidR="00D96CE2" w:rsidRPr="00D96CE2" w14:paraId="6B560D8C" w14:textId="77777777" w:rsidTr="00D96CE2">
        <w:trPr>
          <w:trHeight w:val="260"/>
        </w:trPr>
        <w:tc>
          <w:tcPr>
            <w:tcW w:w="1139" w:type="dxa"/>
            <w:tcBorders>
              <w:top w:val="nil"/>
              <w:left w:val="nil"/>
              <w:bottom w:val="nil"/>
              <w:right w:val="nil"/>
            </w:tcBorders>
            <w:shd w:val="clear" w:color="auto" w:fill="auto"/>
            <w:noWrap/>
            <w:vAlign w:val="bottom"/>
            <w:hideMark/>
          </w:tcPr>
          <w:p w14:paraId="20E0552C"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593038BF"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29FDE755"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20" w:type="dxa"/>
            <w:tcBorders>
              <w:top w:val="nil"/>
              <w:left w:val="nil"/>
              <w:bottom w:val="nil"/>
              <w:right w:val="nil"/>
            </w:tcBorders>
            <w:shd w:val="clear" w:color="auto" w:fill="auto"/>
            <w:noWrap/>
            <w:vAlign w:val="bottom"/>
            <w:hideMark/>
          </w:tcPr>
          <w:p w14:paraId="0CA06998"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00FFAB2A"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0778043E" w14:textId="77777777" w:rsidTr="00D96CE2">
        <w:trPr>
          <w:trHeight w:val="260"/>
        </w:trPr>
        <w:tc>
          <w:tcPr>
            <w:tcW w:w="1139" w:type="dxa"/>
            <w:tcBorders>
              <w:top w:val="nil"/>
              <w:left w:val="nil"/>
              <w:bottom w:val="nil"/>
              <w:right w:val="nil"/>
            </w:tcBorders>
            <w:shd w:val="clear" w:color="auto" w:fill="auto"/>
            <w:noWrap/>
            <w:vAlign w:val="bottom"/>
            <w:hideMark/>
          </w:tcPr>
          <w:p w14:paraId="5F52A2E7" w14:textId="77777777" w:rsidR="00D96CE2" w:rsidRPr="00D96CE2" w:rsidRDefault="00D96CE2" w:rsidP="00D96CE2">
            <w:pPr>
              <w:spacing w:after="0" w:line="240" w:lineRule="auto"/>
              <w:rPr>
                <w:rFonts w:eastAsia="Times New Roman" w:cs="Calibri"/>
                <w:i/>
                <w:iCs/>
                <w:color w:val="000000"/>
                <w:sz w:val="20"/>
                <w:szCs w:val="20"/>
                <w:lang w:val="nl-RO" w:eastAsia="nl-NL"/>
              </w:rPr>
            </w:pPr>
            <w:r w:rsidRPr="00D96CE2">
              <w:rPr>
                <w:rFonts w:eastAsia="Times New Roman" w:cs="Calibri"/>
                <w:i/>
                <w:iCs/>
                <w:color w:val="000000"/>
                <w:sz w:val="20"/>
                <w:szCs w:val="20"/>
                <w:lang w:val="nl-RO" w:eastAsia="nl-NL"/>
              </w:rPr>
              <w:t>Inkomsten:</w:t>
            </w:r>
          </w:p>
        </w:tc>
        <w:tc>
          <w:tcPr>
            <w:tcW w:w="3341" w:type="dxa"/>
            <w:tcBorders>
              <w:top w:val="nil"/>
              <w:left w:val="nil"/>
              <w:bottom w:val="nil"/>
              <w:right w:val="nil"/>
            </w:tcBorders>
            <w:shd w:val="clear" w:color="auto" w:fill="auto"/>
            <w:noWrap/>
            <w:vAlign w:val="bottom"/>
            <w:hideMark/>
          </w:tcPr>
          <w:p w14:paraId="004064A5" w14:textId="77777777" w:rsidR="00D96CE2" w:rsidRPr="00D96CE2" w:rsidRDefault="00D96CE2" w:rsidP="00D96CE2">
            <w:pPr>
              <w:spacing w:after="0" w:line="240" w:lineRule="auto"/>
              <w:rPr>
                <w:rFonts w:eastAsia="Times New Roman" w:cs="Calibri"/>
                <w:i/>
                <w:iCs/>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4161B08F"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20" w:type="dxa"/>
            <w:tcBorders>
              <w:top w:val="nil"/>
              <w:left w:val="nil"/>
              <w:bottom w:val="nil"/>
              <w:right w:val="nil"/>
            </w:tcBorders>
            <w:shd w:val="clear" w:color="auto" w:fill="auto"/>
            <w:noWrap/>
            <w:vAlign w:val="bottom"/>
            <w:hideMark/>
          </w:tcPr>
          <w:p w14:paraId="5BBF34A4"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515365DF"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201D4831" w14:textId="77777777" w:rsidTr="00D96CE2">
        <w:trPr>
          <w:trHeight w:val="260"/>
        </w:trPr>
        <w:tc>
          <w:tcPr>
            <w:tcW w:w="1139" w:type="dxa"/>
            <w:tcBorders>
              <w:top w:val="nil"/>
              <w:left w:val="nil"/>
              <w:bottom w:val="nil"/>
              <w:right w:val="nil"/>
            </w:tcBorders>
            <w:shd w:val="clear" w:color="auto" w:fill="auto"/>
            <w:noWrap/>
            <w:vAlign w:val="bottom"/>
            <w:hideMark/>
          </w:tcPr>
          <w:p w14:paraId="2247650A"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Giften</w:t>
            </w:r>
          </w:p>
        </w:tc>
        <w:tc>
          <w:tcPr>
            <w:tcW w:w="3341" w:type="dxa"/>
            <w:tcBorders>
              <w:top w:val="nil"/>
              <w:left w:val="nil"/>
              <w:bottom w:val="nil"/>
              <w:right w:val="nil"/>
            </w:tcBorders>
            <w:shd w:val="clear" w:color="auto" w:fill="auto"/>
            <w:noWrap/>
            <w:vAlign w:val="bottom"/>
            <w:hideMark/>
          </w:tcPr>
          <w:p w14:paraId="27FBF20C"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januari</w:t>
            </w:r>
          </w:p>
        </w:tc>
        <w:tc>
          <w:tcPr>
            <w:tcW w:w="1140" w:type="dxa"/>
            <w:tcBorders>
              <w:top w:val="nil"/>
              <w:left w:val="nil"/>
              <w:bottom w:val="nil"/>
              <w:right w:val="nil"/>
            </w:tcBorders>
            <w:shd w:val="clear" w:color="auto" w:fill="auto"/>
            <w:noWrap/>
            <w:vAlign w:val="bottom"/>
            <w:hideMark/>
          </w:tcPr>
          <w:p w14:paraId="07817FCB"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205,00</w:t>
            </w:r>
          </w:p>
        </w:tc>
        <w:tc>
          <w:tcPr>
            <w:tcW w:w="1120" w:type="dxa"/>
            <w:tcBorders>
              <w:top w:val="nil"/>
              <w:left w:val="nil"/>
              <w:bottom w:val="nil"/>
              <w:right w:val="nil"/>
            </w:tcBorders>
            <w:shd w:val="clear" w:color="auto" w:fill="auto"/>
            <w:noWrap/>
            <w:vAlign w:val="bottom"/>
            <w:hideMark/>
          </w:tcPr>
          <w:p w14:paraId="0E104286"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20D4D5DD"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28F8CD1E" w14:textId="77777777" w:rsidTr="00D96CE2">
        <w:trPr>
          <w:trHeight w:val="260"/>
        </w:trPr>
        <w:tc>
          <w:tcPr>
            <w:tcW w:w="1139" w:type="dxa"/>
            <w:tcBorders>
              <w:top w:val="nil"/>
              <w:left w:val="nil"/>
              <w:bottom w:val="nil"/>
              <w:right w:val="nil"/>
            </w:tcBorders>
            <w:shd w:val="clear" w:color="auto" w:fill="auto"/>
            <w:noWrap/>
            <w:vAlign w:val="bottom"/>
            <w:hideMark/>
          </w:tcPr>
          <w:p w14:paraId="1E674F87"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7C62ABB5"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februari</w:t>
            </w:r>
          </w:p>
        </w:tc>
        <w:tc>
          <w:tcPr>
            <w:tcW w:w="1140" w:type="dxa"/>
            <w:tcBorders>
              <w:top w:val="nil"/>
              <w:left w:val="nil"/>
              <w:bottom w:val="nil"/>
              <w:right w:val="nil"/>
            </w:tcBorders>
            <w:shd w:val="clear" w:color="auto" w:fill="auto"/>
            <w:noWrap/>
            <w:vAlign w:val="bottom"/>
            <w:hideMark/>
          </w:tcPr>
          <w:p w14:paraId="70622B66"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5,00</w:t>
            </w:r>
          </w:p>
        </w:tc>
        <w:tc>
          <w:tcPr>
            <w:tcW w:w="1120" w:type="dxa"/>
            <w:tcBorders>
              <w:top w:val="nil"/>
              <w:left w:val="nil"/>
              <w:bottom w:val="nil"/>
              <w:right w:val="nil"/>
            </w:tcBorders>
            <w:shd w:val="clear" w:color="auto" w:fill="auto"/>
            <w:noWrap/>
            <w:vAlign w:val="bottom"/>
            <w:hideMark/>
          </w:tcPr>
          <w:p w14:paraId="0127D095"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6F79A696"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5D8E6ABD" w14:textId="77777777" w:rsidTr="00D96CE2">
        <w:trPr>
          <w:trHeight w:val="260"/>
        </w:trPr>
        <w:tc>
          <w:tcPr>
            <w:tcW w:w="1139" w:type="dxa"/>
            <w:tcBorders>
              <w:top w:val="nil"/>
              <w:left w:val="nil"/>
              <w:bottom w:val="nil"/>
              <w:right w:val="nil"/>
            </w:tcBorders>
            <w:shd w:val="clear" w:color="auto" w:fill="auto"/>
            <w:noWrap/>
            <w:vAlign w:val="bottom"/>
            <w:hideMark/>
          </w:tcPr>
          <w:p w14:paraId="6BE1CA3E"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50189E44"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maart</w:t>
            </w:r>
          </w:p>
        </w:tc>
        <w:tc>
          <w:tcPr>
            <w:tcW w:w="1140" w:type="dxa"/>
            <w:tcBorders>
              <w:top w:val="nil"/>
              <w:left w:val="nil"/>
              <w:bottom w:val="nil"/>
              <w:right w:val="nil"/>
            </w:tcBorders>
            <w:shd w:val="clear" w:color="auto" w:fill="auto"/>
            <w:noWrap/>
            <w:vAlign w:val="bottom"/>
            <w:hideMark/>
          </w:tcPr>
          <w:p w14:paraId="5B7C665A"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55,00</w:t>
            </w:r>
          </w:p>
        </w:tc>
        <w:tc>
          <w:tcPr>
            <w:tcW w:w="1120" w:type="dxa"/>
            <w:tcBorders>
              <w:top w:val="nil"/>
              <w:left w:val="nil"/>
              <w:bottom w:val="nil"/>
              <w:right w:val="nil"/>
            </w:tcBorders>
            <w:shd w:val="clear" w:color="auto" w:fill="auto"/>
            <w:noWrap/>
            <w:vAlign w:val="bottom"/>
            <w:hideMark/>
          </w:tcPr>
          <w:p w14:paraId="4E6F67C1"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22EC47E2"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61282FE4" w14:textId="77777777" w:rsidTr="00D96CE2">
        <w:trPr>
          <w:trHeight w:val="260"/>
        </w:trPr>
        <w:tc>
          <w:tcPr>
            <w:tcW w:w="1139" w:type="dxa"/>
            <w:tcBorders>
              <w:top w:val="nil"/>
              <w:left w:val="nil"/>
              <w:bottom w:val="nil"/>
              <w:right w:val="nil"/>
            </w:tcBorders>
            <w:shd w:val="clear" w:color="auto" w:fill="auto"/>
            <w:noWrap/>
            <w:vAlign w:val="bottom"/>
            <w:hideMark/>
          </w:tcPr>
          <w:p w14:paraId="3BA1B2FF"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455CAE6A"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april</w:t>
            </w:r>
          </w:p>
        </w:tc>
        <w:tc>
          <w:tcPr>
            <w:tcW w:w="1140" w:type="dxa"/>
            <w:tcBorders>
              <w:top w:val="nil"/>
              <w:left w:val="nil"/>
              <w:bottom w:val="nil"/>
              <w:right w:val="nil"/>
            </w:tcBorders>
            <w:shd w:val="clear" w:color="auto" w:fill="auto"/>
            <w:noWrap/>
            <w:vAlign w:val="bottom"/>
            <w:hideMark/>
          </w:tcPr>
          <w:p w14:paraId="0F9BE0D1"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387,61</w:t>
            </w:r>
          </w:p>
        </w:tc>
        <w:tc>
          <w:tcPr>
            <w:tcW w:w="1120" w:type="dxa"/>
            <w:tcBorders>
              <w:top w:val="nil"/>
              <w:left w:val="nil"/>
              <w:bottom w:val="nil"/>
              <w:right w:val="nil"/>
            </w:tcBorders>
            <w:shd w:val="clear" w:color="auto" w:fill="auto"/>
            <w:noWrap/>
            <w:vAlign w:val="bottom"/>
            <w:hideMark/>
          </w:tcPr>
          <w:p w14:paraId="6A0C7044"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7A3BBF56"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1AE58A98" w14:textId="77777777" w:rsidTr="00D96CE2">
        <w:trPr>
          <w:trHeight w:val="260"/>
        </w:trPr>
        <w:tc>
          <w:tcPr>
            <w:tcW w:w="1139" w:type="dxa"/>
            <w:tcBorders>
              <w:top w:val="nil"/>
              <w:left w:val="nil"/>
              <w:bottom w:val="nil"/>
              <w:right w:val="nil"/>
            </w:tcBorders>
            <w:shd w:val="clear" w:color="auto" w:fill="auto"/>
            <w:noWrap/>
            <w:vAlign w:val="bottom"/>
            <w:hideMark/>
          </w:tcPr>
          <w:p w14:paraId="5DC21C29"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7ABF4508"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mei</w:t>
            </w:r>
          </w:p>
        </w:tc>
        <w:tc>
          <w:tcPr>
            <w:tcW w:w="1140" w:type="dxa"/>
            <w:tcBorders>
              <w:top w:val="nil"/>
              <w:left w:val="nil"/>
              <w:bottom w:val="nil"/>
              <w:right w:val="nil"/>
            </w:tcBorders>
            <w:shd w:val="clear" w:color="auto" w:fill="auto"/>
            <w:noWrap/>
            <w:vAlign w:val="bottom"/>
            <w:hideMark/>
          </w:tcPr>
          <w:p w14:paraId="16C83294"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95,00</w:t>
            </w:r>
          </w:p>
        </w:tc>
        <w:tc>
          <w:tcPr>
            <w:tcW w:w="1120" w:type="dxa"/>
            <w:tcBorders>
              <w:top w:val="nil"/>
              <w:left w:val="nil"/>
              <w:bottom w:val="nil"/>
              <w:right w:val="nil"/>
            </w:tcBorders>
            <w:shd w:val="clear" w:color="auto" w:fill="auto"/>
            <w:noWrap/>
            <w:vAlign w:val="bottom"/>
            <w:hideMark/>
          </w:tcPr>
          <w:p w14:paraId="1949162F"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23E4C851"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494C852D" w14:textId="77777777" w:rsidTr="00D96CE2">
        <w:trPr>
          <w:trHeight w:val="260"/>
        </w:trPr>
        <w:tc>
          <w:tcPr>
            <w:tcW w:w="1139" w:type="dxa"/>
            <w:tcBorders>
              <w:top w:val="nil"/>
              <w:left w:val="nil"/>
              <w:bottom w:val="nil"/>
              <w:right w:val="nil"/>
            </w:tcBorders>
            <w:shd w:val="clear" w:color="auto" w:fill="auto"/>
            <w:noWrap/>
            <w:vAlign w:val="bottom"/>
            <w:hideMark/>
          </w:tcPr>
          <w:p w14:paraId="7302A16A"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46F74230"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juni</w:t>
            </w:r>
          </w:p>
        </w:tc>
        <w:tc>
          <w:tcPr>
            <w:tcW w:w="1140" w:type="dxa"/>
            <w:tcBorders>
              <w:top w:val="nil"/>
              <w:left w:val="nil"/>
              <w:bottom w:val="nil"/>
              <w:right w:val="nil"/>
            </w:tcBorders>
            <w:shd w:val="clear" w:color="auto" w:fill="auto"/>
            <w:noWrap/>
            <w:vAlign w:val="bottom"/>
            <w:hideMark/>
          </w:tcPr>
          <w:p w14:paraId="16B30DD2"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810,00</w:t>
            </w:r>
          </w:p>
        </w:tc>
        <w:tc>
          <w:tcPr>
            <w:tcW w:w="1120" w:type="dxa"/>
            <w:tcBorders>
              <w:top w:val="nil"/>
              <w:left w:val="nil"/>
              <w:bottom w:val="nil"/>
              <w:right w:val="nil"/>
            </w:tcBorders>
            <w:shd w:val="clear" w:color="auto" w:fill="auto"/>
            <w:noWrap/>
            <w:vAlign w:val="bottom"/>
            <w:hideMark/>
          </w:tcPr>
          <w:p w14:paraId="6E25F7B8"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419D4428"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7FEFBEA3" w14:textId="77777777" w:rsidTr="00D96CE2">
        <w:trPr>
          <w:trHeight w:val="260"/>
        </w:trPr>
        <w:tc>
          <w:tcPr>
            <w:tcW w:w="1139" w:type="dxa"/>
            <w:tcBorders>
              <w:top w:val="nil"/>
              <w:left w:val="nil"/>
              <w:bottom w:val="nil"/>
              <w:right w:val="nil"/>
            </w:tcBorders>
            <w:shd w:val="clear" w:color="auto" w:fill="auto"/>
            <w:noWrap/>
            <w:vAlign w:val="bottom"/>
            <w:hideMark/>
          </w:tcPr>
          <w:p w14:paraId="179DF69A"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220A30F6"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juli</w:t>
            </w:r>
          </w:p>
        </w:tc>
        <w:tc>
          <w:tcPr>
            <w:tcW w:w="1140" w:type="dxa"/>
            <w:tcBorders>
              <w:top w:val="nil"/>
              <w:left w:val="nil"/>
              <w:bottom w:val="nil"/>
              <w:right w:val="nil"/>
            </w:tcBorders>
            <w:shd w:val="clear" w:color="auto" w:fill="auto"/>
            <w:noWrap/>
            <w:vAlign w:val="bottom"/>
            <w:hideMark/>
          </w:tcPr>
          <w:p w14:paraId="7C051DFD"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52,50</w:t>
            </w:r>
          </w:p>
        </w:tc>
        <w:tc>
          <w:tcPr>
            <w:tcW w:w="1120" w:type="dxa"/>
            <w:tcBorders>
              <w:top w:val="nil"/>
              <w:left w:val="nil"/>
              <w:bottom w:val="nil"/>
              <w:right w:val="nil"/>
            </w:tcBorders>
            <w:shd w:val="clear" w:color="auto" w:fill="auto"/>
            <w:noWrap/>
            <w:vAlign w:val="bottom"/>
            <w:hideMark/>
          </w:tcPr>
          <w:p w14:paraId="6B5C5DD5"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51889602"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48BEAEC4" w14:textId="77777777" w:rsidTr="00D96CE2">
        <w:trPr>
          <w:trHeight w:val="260"/>
        </w:trPr>
        <w:tc>
          <w:tcPr>
            <w:tcW w:w="1139" w:type="dxa"/>
            <w:tcBorders>
              <w:top w:val="nil"/>
              <w:left w:val="nil"/>
              <w:bottom w:val="nil"/>
              <w:right w:val="nil"/>
            </w:tcBorders>
            <w:shd w:val="clear" w:color="auto" w:fill="auto"/>
            <w:noWrap/>
            <w:vAlign w:val="bottom"/>
            <w:hideMark/>
          </w:tcPr>
          <w:p w14:paraId="2B717358"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3A62C1D3"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augustus</w:t>
            </w:r>
          </w:p>
        </w:tc>
        <w:tc>
          <w:tcPr>
            <w:tcW w:w="1140" w:type="dxa"/>
            <w:tcBorders>
              <w:top w:val="nil"/>
              <w:left w:val="nil"/>
              <w:bottom w:val="nil"/>
              <w:right w:val="nil"/>
            </w:tcBorders>
            <w:shd w:val="clear" w:color="auto" w:fill="auto"/>
            <w:noWrap/>
            <w:vAlign w:val="bottom"/>
            <w:hideMark/>
          </w:tcPr>
          <w:p w14:paraId="79B280BC"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245,00</w:t>
            </w:r>
          </w:p>
        </w:tc>
        <w:tc>
          <w:tcPr>
            <w:tcW w:w="1120" w:type="dxa"/>
            <w:tcBorders>
              <w:top w:val="nil"/>
              <w:left w:val="nil"/>
              <w:bottom w:val="nil"/>
              <w:right w:val="nil"/>
            </w:tcBorders>
            <w:shd w:val="clear" w:color="auto" w:fill="auto"/>
            <w:noWrap/>
            <w:vAlign w:val="bottom"/>
            <w:hideMark/>
          </w:tcPr>
          <w:p w14:paraId="50019845"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683B5F2A"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287FFA53" w14:textId="77777777" w:rsidTr="00D96CE2">
        <w:trPr>
          <w:trHeight w:val="260"/>
        </w:trPr>
        <w:tc>
          <w:tcPr>
            <w:tcW w:w="1139" w:type="dxa"/>
            <w:tcBorders>
              <w:top w:val="nil"/>
              <w:left w:val="nil"/>
              <w:bottom w:val="nil"/>
              <w:right w:val="nil"/>
            </w:tcBorders>
            <w:shd w:val="clear" w:color="auto" w:fill="auto"/>
            <w:noWrap/>
            <w:vAlign w:val="bottom"/>
            <w:hideMark/>
          </w:tcPr>
          <w:p w14:paraId="56436D3E"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73C2CDC5"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september</w:t>
            </w:r>
          </w:p>
        </w:tc>
        <w:tc>
          <w:tcPr>
            <w:tcW w:w="1140" w:type="dxa"/>
            <w:tcBorders>
              <w:top w:val="nil"/>
              <w:left w:val="nil"/>
              <w:bottom w:val="nil"/>
              <w:right w:val="nil"/>
            </w:tcBorders>
            <w:shd w:val="clear" w:color="auto" w:fill="auto"/>
            <w:noWrap/>
            <w:vAlign w:val="bottom"/>
            <w:hideMark/>
          </w:tcPr>
          <w:p w14:paraId="135CEE23"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6.385,00</w:t>
            </w:r>
          </w:p>
        </w:tc>
        <w:tc>
          <w:tcPr>
            <w:tcW w:w="1120" w:type="dxa"/>
            <w:tcBorders>
              <w:top w:val="nil"/>
              <w:left w:val="nil"/>
              <w:bottom w:val="nil"/>
              <w:right w:val="nil"/>
            </w:tcBorders>
            <w:shd w:val="clear" w:color="auto" w:fill="auto"/>
            <w:noWrap/>
            <w:vAlign w:val="bottom"/>
            <w:hideMark/>
          </w:tcPr>
          <w:p w14:paraId="6F287A05"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7EDE12B1"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089FE247" w14:textId="77777777" w:rsidTr="00D96CE2">
        <w:trPr>
          <w:trHeight w:val="260"/>
        </w:trPr>
        <w:tc>
          <w:tcPr>
            <w:tcW w:w="1139" w:type="dxa"/>
            <w:tcBorders>
              <w:top w:val="nil"/>
              <w:left w:val="nil"/>
              <w:bottom w:val="nil"/>
              <w:right w:val="nil"/>
            </w:tcBorders>
            <w:shd w:val="clear" w:color="auto" w:fill="auto"/>
            <w:noWrap/>
            <w:vAlign w:val="bottom"/>
            <w:hideMark/>
          </w:tcPr>
          <w:p w14:paraId="50B31CE4"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02682F66"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oktober</w:t>
            </w:r>
          </w:p>
        </w:tc>
        <w:tc>
          <w:tcPr>
            <w:tcW w:w="1140" w:type="dxa"/>
            <w:tcBorders>
              <w:top w:val="nil"/>
              <w:left w:val="nil"/>
              <w:bottom w:val="nil"/>
              <w:right w:val="nil"/>
            </w:tcBorders>
            <w:shd w:val="clear" w:color="auto" w:fill="auto"/>
            <w:noWrap/>
            <w:vAlign w:val="bottom"/>
            <w:hideMark/>
          </w:tcPr>
          <w:p w14:paraId="71EF03FD"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30,00</w:t>
            </w:r>
          </w:p>
        </w:tc>
        <w:tc>
          <w:tcPr>
            <w:tcW w:w="1120" w:type="dxa"/>
            <w:tcBorders>
              <w:top w:val="nil"/>
              <w:left w:val="nil"/>
              <w:bottom w:val="nil"/>
              <w:right w:val="nil"/>
            </w:tcBorders>
            <w:shd w:val="clear" w:color="auto" w:fill="auto"/>
            <w:noWrap/>
            <w:vAlign w:val="bottom"/>
            <w:hideMark/>
          </w:tcPr>
          <w:p w14:paraId="7978F9FE"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311B8A92"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14EDC59F" w14:textId="77777777" w:rsidTr="00D96CE2">
        <w:trPr>
          <w:trHeight w:val="260"/>
        </w:trPr>
        <w:tc>
          <w:tcPr>
            <w:tcW w:w="1139" w:type="dxa"/>
            <w:tcBorders>
              <w:top w:val="nil"/>
              <w:left w:val="nil"/>
              <w:bottom w:val="nil"/>
              <w:right w:val="nil"/>
            </w:tcBorders>
            <w:shd w:val="clear" w:color="auto" w:fill="auto"/>
            <w:noWrap/>
            <w:vAlign w:val="bottom"/>
            <w:hideMark/>
          </w:tcPr>
          <w:p w14:paraId="78B86C18"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5617DEA9"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november</w:t>
            </w:r>
          </w:p>
        </w:tc>
        <w:tc>
          <w:tcPr>
            <w:tcW w:w="1140" w:type="dxa"/>
            <w:tcBorders>
              <w:top w:val="nil"/>
              <w:left w:val="nil"/>
              <w:bottom w:val="nil"/>
              <w:right w:val="nil"/>
            </w:tcBorders>
            <w:shd w:val="clear" w:color="auto" w:fill="auto"/>
            <w:noWrap/>
            <w:vAlign w:val="bottom"/>
            <w:hideMark/>
          </w:tcPr>
          <w:p w14:paraId="6CC5E2AB"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85,00</w:t>
            </w:r>
          </w:p>
        </w:tc>
        <w:tc>
          <w:tcPr>
            <w:tcW w:w="1120" w:type="dxa"/>
            <w:tcBorders>
              <w:top w:val="nil"/>
              <w:left w:val="nil"/>
              <w:bottom w:val="nil"/>
              <w:right w:val="nil"/>
            </w:tcBorders>
            <w:shd w:val="clear" w:color="auto" w:fill="auto"/>
            <w:noWrap/>
            <w:vAlign w:val="bottom"/>
            <w:hideMark/>
          </w:tcPr>
          <w:p w14:paraId="7E959BD3"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4C87E876"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5ABEAC68" w14:textId="77777777" w:rsidTr="00D96CE2">
        <w:trPr>
          <w:trHeight w:val="260"/>
        </w:trPr>
        <w:tc>
          <w:tcPr>
            <w:tcW w:w="1139" w:type="dxa"/>
            <w:tcBorders>
              <w:top w:val="nil"/>
              <w:left w:val="nil"/>
              <w:bottom w:val="nil"/>
              <w:right w:val="nil"/>
            </w:tcBorders>
            <w:shd w:val="clear" w:color="auto" w:fill="auto"/>
            <w:noWrap/>
            <w:vAlign w:val="bottom"/>
            <w:hideMark/>
          </w:tcPr>
          <w:p w14:paraId="00C31492"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56F8D42B"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december</w:t>
            </w:r>
          </w:p>
        </w:tc>
        <w:tc>
          <w:tcPr>
            <w:tcW w:w="1140" w:type="dxa"/>
            <w:tcBorders>
              <w:top w:val="nil"/>
              <w:left w:val="nil"/>
              <w:bottom w:val="single" w:sz="4" w:space="0" w:color="auto"/>
              <w:right w:val="nil"/>
            </w:tcBorders>
            <w:shd w:val="clear" w:color="auto" w:fill="auto"/>
            <w:noWrap/>
            <w:vAlign w:val="bottom"/>
            <w:hideMark/>
          </w:tcPr>
          <w:p w14:paraId="22F05921"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3.114,84</w:t>
            </w:r>
          </w:p>
        </w:tc>
        <w:tc>
          <w:tcPr>
            <w:tcW w:w="1120" w:type="dxa"/>
            <w:tcBorders>
              <w:top w:val="nil"/>
              <w:left w:val="nil"/>
              <w:bottom w:val="nil"/>
              <w:right w:val="nil"/>
            </w:tcBorders>
            <w:shd w:val="clear" w:color="auto" w:fill="auto"/>
            <w:noWrap/>
            <w:vAlign w:val="bottom"/>
            <w:hideMark/>
          </w:tcPr>
          <w:p w14:paraId="79980E51"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596A36A1"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7FD2B5C5" w14:textId="77777777" w:rsidTr="00D96CE2">
        <w:trPr>
          <w:trHeight w:val="260"/>
        </w:trPr>
        <w:tc>
          <w:tcPr>
            <w:tcW w:w="4480" w:type="dxa"/>
            <w:gridSpan w:val="2"/>
            <w:tcBorders>
              <w:top w:val="nil"/>
              <w:left w:val="nil"/>
              <w:bottom w:val="nil"/>
              <w:right w:val="nil"/>
            </w:tcBorders>
            <w:shd w:val="clear" w:color="auto" w:fill="auto"/>
            <w:noWrap/>
            <w:vAlign w:val="bottom"/>
            <w:hideMark/>
          </w:tcPr>
          <w:p w14:paraId="5FE8FD87"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Totaal inkomsten</w:t>
            </w:r>
          </w:p>
        </w:tc>
        <w:tc>
          <w:tcPr>
            <w:tcW w:w="1140" w:type="dxa"/>
            <w:tcBorders>
              <w:top w:val="nil"/>
              <w:left w:val="nil"/>
              <w:bottom w:val="nil"/>
              <w:right w:val="nil"/>
            </w:tcBorders>
            <w:shd w:val="clear" w:color="auto" w:fill="auto"/>
            <w:noWrap/>
            <w:vAlign w:val="bottom"/>
            <w:hideMark/>
          </w:tcPr>
          <w:p w14:paraId="08530587" w14:textId="77777777" w:rsidR="00D96CE2" w:rsidRPr="00D96CE2" w:rsidRDefault="00D96CE2" w:rsidP="00D96CE2">
            <w:pPr>
              <w:spacing w:after="0" w:line="240" w:lineRule="auto"/>
              <w:rPr>
                <w:rFonts w:eastAsia="Times New Roman" w:cs="Calibri"/>
                <w:color w:val="000000"/>
                <w:sz w:val="20"/>
                <w:szCs w:val="20"/>
                <w:lang w:val="nl-RO" w:eastAsia="nl-NL"/>
              </w:rPr>
            </w:pPr>
          </w:p>
        </w:tc>
        <w:tc>
          <w:tcPr>
            <w:tcW w:w="1120" w:type="dxa"/>
            <w:tcBorders>
              <w:top w:val="nil"/>
              <w:left w:val="nil"/>
              <w:bottom w:val="nil"/>
              <w:right w:val="nil"/>
            </w:tcBorders>
            <w:shd w:val="clear" w:color="auto" w:fill="auto"/>
            <w:noWrap/>
            <w:vAlign w:val="bottom"/>
            <w:hideMark/>
          </w:tcPr>
          <w:p w14:paraId="7407CB94"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6A19EE2A"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11.469,95</w:t>
            </w:r>
          </w:p>
        </w:tc>
      </w:tr>
      <w:tr w:rsidR="00D96CE2" w:rsidRPr="00D96CE2" w14:paraId="7B854347" w14:textId="77777777" w:rsidTr="00D96CE2">
        <w:trPr>
          <w:trHeight w:val="260"/>
        </w:trPr>
        <w:tc>
          <w:tcPr>
            <w:tcW w:w="1139" w:type="dxa"/>
            <w:tcBorders>
              <w:top w:val="nil"/>
              <w:left w:val="nil"/>
              <w:bottom w:val="nil"/>
              <w:right w:val="nil"/>
            </w:tcBorders>
            <w:shd w:val="clear" w:color="auto" w:fill="auto"/>
            <w:noWrap/>
            <w:vAlign w:val="bottom"/>
            <w:hideMark/>
          </w:tcPr>
          <w:p w14:paraId="519431B7"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3341" w:type="dxa"/>
            <w:tcBorders>
              <w:top w:val="nil"/>
              <w:left w:val="nil"/>
              <w:bottom w:val="nil"/>
              <w:right w:val="nil"/>
            </w:tcBorders>
            <w:shd w:val="clear" w:color="auto" w:fill="auto"/>
            <w:noWrap/>
            <w:vAlign w:val="bottom"/>
            <w:hideMark/>
          </w:tcPr>
          <w:p w14:paraId="3D4409BB"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76361303"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20" w:type="dxa"/>
            <w:tcBorders>
              <w:top w:val="nil"/>
              <w:left w:val="nil"/>
              <w:bottom w:val="nil"/>
              <w:right w:val="nil"/>
            </w:tcBorders>
            <w:shd w:val="clear" w:color="auto" w:fill="auto"/>
            <w:noWrap/>
            <w:vAlign w:val="bottom"/>
            <w:hideMark/>
          </w:tcPr>
          <w:p w14:paraId="13845041"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56079252"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6A9A10F9" w14:textId="77777777" w:rsidTr="00D96CE2">
        <w:trPr>
          <w:trHeight w:val="260"/>
        </w:trPr>
        <w:tc>
          <w:tcPr>
            <w:tcW w:w="1139" w:type="dxa"/>
            <w:tcBorders>
              <w:top w:val="nil"/>
              <w:left w:val="nil"/>
              <w:bottom w:val="nil"/>
              <w:right w:val="nil"/>
            </w:tcBorders>
            <w:shd w:val="clear" w:color="auto" w:fill="auto"/>
            <w:noWrap/>
            <w:vAlign w:val="bottom"/>
            <w:hideMark/>
          </w:tcPr>
          <w:p w14:paraId="427305C9" w14:textId="77777777" w:rsidR="00D96CE2" w:rsidRPr="00D96CE2" w:rsidRDefault="00D96CE2" w:rsidP="00D96CE2">
            <w:pPr>
              <w:spacing w:after="0" w:line="240" w:lineRule="auto"/>
              <w:rPr>
                <w:rFonts w:eastAsia="Times New Roman" w:cs="Calibri"/>
                <w:i/>
                <w:iCs/>
                <w:color w:val="000000"/>
                <w:sz w:val="20"/>
                <w:szCs w:val="20"/>
                <w:lang w:val="nl-RO" w:eastAsia="nl-NL"/>
              </w:rPr>
            </w:pPr>
            <w:r w:rsidRPr="00D96CE2">
              <w:rPr>
                <w:rFonts w:eastAsia="Times New Roman" w:cs="Calibri"/>
                <w:i/>
                <w:iCs/>
                <w:color w:val="000000"/>
                <w:sz w:val="20"/>
                <w:szCs w:val="20"/>
                <w:lang w:val="nl-RO" w:eastAsia="nl-NL"/>
              </w:rPr>
              <w:t>Uitgaven:</w:t>
            </w:r>
          </w:p>
        </w:tc>
        <w:tc>
          <w:tcPr>
            <w:tcW w:w="3341" w:type="dxa"/>
            <w:tcBorders>
              <w:top w:val="nil"/>
              <w:left w:val="nil"/>
              <w:bottom w:val="nil"/>
              <w:right w:val="nil"/>
            </w:tcBorders>
            <w:shd w:val="clear" w:color="auto" w:fill="auto"/>
            <w:noWrap/>
            <w:vAlign w:val="bottom"/>
            <w:hideMark/>
          </w:tcPr>
          <w:p w14:paraId="51B1C7C3" w14:textId="77777777" w:rsidR="00D96CE2" w:rsidRPr="00D96CE2" w:rsidRDefault="00D96CE2" w:rsidP="00D96CE2">
            <w:pPr>
              <w:spacing w:after="0" w:line="240" w:lineRule="auto"/>
              <w:rPr>
                <w:rFonts w:eastAsia="Times New Roman" w:cs="Calibri"/>
                <w:i/>
                <w:iCs/>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2C495237"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20" w:type="dxa"/>
            <w:tcBorders>
              <w:top w:val="nil"/>
              <w:left w:val="nil"/>
              <w:bottom w:val="nil"/>
              <w:right w:val="nil"/>
            </w:tcBorders>
            <w:shd w:val="clear" w:color="auto" w:fill="auto"/>
            <w:noWrap/>
            <w:vAlign w:val="bottom"/>
            <w:hideMark/>
          </w:tcPr>
          <w:p w14:paraId="13E3E1AC"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28554739"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433227C9" w14:textId="77777777" w:rsidTr="00D96CE2">
        <w:trPr>
          <w:trHeight w:val="260"/>
        </w:trPr>
        <w:tc>
          <w:tcPr>
            <w:tcW w:w="4480" w:type="dxa"/>
            <w:gridSpan w:val="2"/>
            <w:tcBorders>
              <w:top w:val="nil"/>
              <w:left w:val="nil"/>
              <w:bottom w:val="nil"/>
              <w:right w:val="nil"/>
            </w:tcBorders>
            <w:shd w:val="clear" w:color="auto" w:fill="auto"/>
            <w:noWrap/>
            <w:vAlign w:val="bottom"/>
            <w:hideMark/>
          </w:tcPr>
          <w:p w14:paraId="338A144C"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Administratiekosten</w:t>
            </w:r>
          </w:p>
        </w:tc>
        <w:tc>
          <w:tcPr>
            <w:tcW w:w="1140" w:type="dxa"/>
            <w:tcBorders>
              <w:top w:val="nil"/>
              <w:left w:val="nil"/>
              <w:bottom w:val="nil"/>
              <w:right w:val="nil"/>
            </w:tcBorders>
            <w:shd w:val="clear" w:color="auto" w:fill="auto"/>
            <w:noWrap/>
            <w:vAlign w:val="bottom"/>
            <w:hideMark/>
          </w:tcPr>
          <w:p w14:paraId="53397A67" w14:textId="77777777" w:rsidR="00D96CE2" w:rsidRPr="00D96CE2" w:rsidRDefault="00D96CE2" w:rsidP="00D96CE2">
            <w:pPr>
              <w:spacing w:after="0" w:line="240" w:lineRule="auto"/>
              <w:rPr>
                <w:rFonts w:eastAsia="Times New Roman" w:cs="Calibri"/>
                <w:color w:val="000000"/>
                <w:sz w:val="20"/>
                <w:szCs w:val="20"/>
                <w:lang w:val="nl-RO" w:eastAsia="nl-NL"/>
              </w:rPr>
            </w:pPr>
          </w:p>
        </w:tc>
        <w:tc>
          <w:tcPr>
            <w:tcW w:w="1120" w:type="dxa"/>
            <w:tcBorders>
              <w:top w:val="nil"/>
              <w:left w:val="nil"/>
              <w:bottom w:val="nil"/>
              <w:right w:val="nil"/>
            </w:tcBorders>
            <w:shd w:val="clear" w:color="auto" w:fill="auto"/>
            <w:noWrap/>
            <w:vAlign w:val="bottom"/>
            <w:hideMark/>
          </w:tcPr>
          <w:p w14:paraId="5F19B69B"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787F3571"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23EFE35C" w14:textId="77777777" w:rsidTr="00D96CE2">
        <w:trPr>
          <w:trHeight w:val="260"/>
        </w:trPr>
        <w:tc>
          <w:tcPr>
            <w:tcW w:w="1139" w:type="dxa"/>
            <w:tcBorders>
              <w:top w:val="nil"/>
              <w:left w:val="nil"/>
              <w:bottom w:val="nil"/>
              <w:right w:val="nil"/>
            </w:tcBorders>
            <w:shd w:val="clear" w:color="auto" w:fill="auto"/>
            <w:noWrap/>
            <w:vAlign w:val="bottom"/>
            <w:hideMark/>
          </w:tcPr>
          <w:p w14:paraId="762D2E0C"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3E4C6F01"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Kantoorbenodigdheden</w:t>
            </w:r>
          </w:p>
        </w:tc>
        <w:tc>
          <w:tcPr>
            <w:tcW w:w="1140" w:type="dxa"/>
            <w:tcBorders>
              <w:top w:val="nil"/>
              <w:left w:val="nil"/>
              <w:bottom w:val="nil"/>
              <w:right w:val="nil"/>
            </w:tcBorders>
            <w:shd w:val="clear" w:color="auto" w:fill="auto"/>
            <w:noWrap/>
            <w:vAlign w:val="bottom"/>
            <w:hideMark/>
          </w:tcPr>
          <w:p w14:paraId="154B61E4"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8,25</w:t>
            </w:r>
          </w:p>
        </w:tc>
        <w:tc>
          <w:tcPr>
            <w:tcW w:w="1120" w:type="dxa"/>
            <w:tcBorders>
              <w:top w:val="nil"/>
              <w:left w:val="nil"/>
              <w:bottom w:val="nil"/>
              <w:right w:val="nil"/>
            </w:tcBorders>
            <w:shd w:val="clear" w:color="auto" w:fill="auto"/>
            <w:noWrap/>
            <w:vAlign w:val="bottom"/>
            <w:hideMark/>
          </w:tcPr>
          <w:p w14:paraId="07F72A38"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301B5746"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4FD1623F" w14:textId="77777777" w:rsidTr="00D96CE2">
        <w:trPr>
          <w:trHeight w:val="260"/>
        </w:trPr>
        <w:tc>
          <w:tcPr>
            <w:tcW w:w="1139" w:type="dxa"/>
            <w:tcBorders>
              <w:top w:val="nil"/>
              <w:left w:val="nil"/>
              <w:bottom w:val="nil"/>
              <w:right w:val="nil"/>
            </w:tcBorders>
            <w:shd w:val="clear" w:color="auto" w:fill="auto"/>
            <w:noWrap/>
            <w:vAlign w:val="bottom"/>
            <w:hideMark/>
          </w:tcPr>
          <w:p w14:paraId="44F20C79"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14D565D0"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Reiskosten - bestuur</w:t>
            </w:r>
          </w:p>
        </w:tc>
        <w:tc>
          <w:tcPr>
            <w:tcW w:w="1140" w:type="dxa"/>
            <w:tcBorders>
              <w:top w:val="nil"/>
              <w:left w:val="nil"/>
              <w:bottom w:val="nil"/>
              <w:right w:val="nil"/>
            </w:tcBorders>
            <w:shd w:val="clear" w:color="auto" w:fill="auto"/>
            <w:noWrap/>
            <w:vAlign w:val="bottom"/>
            <w:hideMark/>
          </w:tcPr>
          <w:p w14:paraId="59AF8699"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256,14</w:t>
            </w:r>
          </w:p>
        </w:tc>
        <w:tc>
          <w:tcPr>
            <w:tcW w:w="1120" w:type="dxa"/>
            <w:tcBorders>
              <w:top w:val="nil"/>
              <w:left w:val="nil"/>
              <w:bottom w:val="nil"/>
              <w:right w:val="nil"/>
            </w:tcBorders>
            <w:shd w:val="clear" w:color="auto" w:fill="auto"/>
            <w:noWrap/>
            <w:vAlign w:val="bottom"/>
            <w:hideMark/>
          </w:tcPr>
          <w:p w14:paraId="3DCB719A"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40D1E881"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021CF5A9" w14:textId="77777777" w:rsidTr="00D96CE2">
        <w:trPr>
          <w:trHeight w:val="260"/>
        </w:trPr>
        <w:tc>
          <w:tcPr>
            <w:tcW w:w="1139" w:type="dxa"/>
            <w:tcBorders>
              <w:top w:val="nil"/>
              <w:left w:val="nil"/>
              <w:bottom w:val="nil"/>
              <w:right w:val="nil"/>
            </w:tcBorders>
            <w:shd w:val="clear" w:color="auto" w:fill="auto"/>
            <w:noWrap/>
            <w:vAlign w:val="bottom"/>
            <w:hideMark/>
          </w:tcPr>
          <w:p w14:paraId="2EB2EC5F"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2122B80E"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Stakeholdersbijeenkomst</w:t>
            </w:r>
          </w:p>
        </w:tc>
        <w:tc>
          <w:tcPr>
            <w:tcW w:w="1140" w:type="dxa"/>
            <w:tcBorders>
              <w:top w:val="nil"/>
              <w:left w:val="nil"/>
              <w:bottom w:val="nil"/>
              <w:right w:val="nil"/>
            </w:tcBorders>
            <w:shd w:val="clear" w:color="auto" w:fill="auto"/>
            <w:noWrap/>
            <w:vAlign w:val="bottom"/>
            <w:hideMark/>
          </w:tcPr>
          <w:p w14:paraId="4BFBA5C3"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110,51</w:t>
            </w:r>
          </w:p>
        </w:tc>
        <w:tc>
          <w:tcPr>
            <w:tcW w:w="1120" w:type="dxa"/>
            <w:tcBorders>
              <w:top w:val="nil"/>
              <w:left w:val="nil"/>
              <w:bottom w:val="nil"/>
              <w:right w:val="nil"/>
            </w:tcBorders>
            <w:shd w:val="clear" w:color="auto" w:fill="auto"/>
            <w:noWrap/>
            <w:vAlign w:val="bottom"/>
            <w:hideMark/>
          </w:tcPr>
          <w:p w14:paraId="1012F7EB"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42BDB030"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722704B6" w14:textId="77777777" w:rsidTr="00D96CE2">
        <w:trPr>
          <w:trHeight w:val="260"/>
        </w:trPr>
        <w:tc>
          <w:tcPr>
            <w:tcW w:w="1139" w:type="dxa"/>
            <w:tcBorders>
              <w:top w:val="nil"/>
              <w:left w:val="nil"/>
              <w:bottom w:val="nil"/>
              <w:right w:val="nil"/>
            </w:tcBorders>
            <w:shd w:val="clear" w:color="auto" w:fill="auto"/>
            <w:noWrap/>
            <w:vAlign w:val="bottom"/>
            <w:hideMark/>
          </w:tcPr>
          <w:p w14:paraId="2C090E2A"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72713CD2" w14:textId="1CEDCE24" w:rsidR="00D96CE2" w:rsidRPr="00D96CE2" w:rsidRDefault="00831B34" w:rsidP="00D96CE2">
            <w:pPr>
              <w:spacing w:after="0" w:line="240" w:lineRule="auto"/>
              <w:rPr>
                <w:rFonts w:eastAsia="Times New Roman" w:cs="Calibri"/>
                <w:color w:val="000000"/>
                <w:sz w:val="20"/>
                <w:szCs w:val="20"/>
                <w:lang w:val="nl-RO" w:eastAsia="nl-NL"/>
              </w:rPr>
            </w:pPr>
            <w:r>
              <w:rPr>
                <w:rFonts w:eastAsia="Times New Roman" w:cs="Calibri"/>
                <w:color w:val="000000"/>
                <w:sz w:val="20"/>
                <w:szCs w:val="20"/>
                <w:lang w:eastAsia="nl-NL"/>
              </w:rPr>
              <w:t>A</w:t>
            </w:r>
            <w:r w:rsidR="00D96CE2" w:rsidRPr="00D96CE2">
              <w:rPr>
                <w:rFonts w:eastAsia="Times New Roman" w:cs="Calibri"/>
                <w:color w:val="000000"/>
                <w:sz w:val="20"/>
                <w:szCs w:val="20"/>
                <w:lang w:val="nl-RO" w:eastAsia="nl-NL"/>
              </w:rPr>
              <w:t>dministratie</w:t>
            </w:r>
          </w:p>
        </w:tc>
        <w:tc>
          <w:tcPr>
            <w:tcW w:w="1140" w:type="dxa"/>
            <w:tcBorders>
              <w:top w:val="nil"/>
              <w:left w:val="nil"/>
              <w:bottom w:val="single" w:sz="4" w:space="0" w:color="auto"/>
              <w:right w:val="nil"/>
            </w:tcBorders>
            <w:shd w:val="clear" w:color="auto" w:fill="auto"/>
            <w:noWrap/>
            <w:vAlign w:val="bottom"/>
            <w:hideMark/>
          </w:tcPr>
          <w:p w14:paraId="7D3733C7"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1.147,00</w:t>
            </w:r>
          </w:p>
        </w:tc>
        <w:tc>
          <w:tcPr>
            <w:tcW w:w="1120" w:type="dxa"/>
            <w:tcBorders>
              <w:top w:val="nil"/>
              <w:left w:val="nil"/>
              <w:bottom w:val="nil"/>
              <w:right w:val="nil"/>
            </w:tcBorders>
            <w:shd w:val="clear" w:color="auto" w:fill="auto"/>
            <w:noWrap/>
            <w:vAlign w:val="bottom"/>
            <w:hideMark/>
          </w:tcPr>
          <w:p w14:paraId="49CA6449"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74761C42"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26B8623C" w14:textId="77777777" w:rsidTr="00D96CE2">
        <w:trPr>
          <w:trHeight w:val="260"/>
        </w:trPr>
        <w:tc>
          <w:tcPr>
            <w:tcW w:w="1139" w:type="dxa"/>
            <w:tcBorders>
              <w:top w:val="nil"/>
              <w:left w:val="nil"/>
              <w:bottom w:val="nil"/>
              <w:right w:val="nil"/>
            </w:tcBorders>
            <w:shd w:val="clear" w:color="auto" w:fill="auto"/>
            <w:noWrap/>
            <w:vAlign w:val="bottom"/>
            <w:hideMark/>
          </w:tcPr>
          <w:p w14:paraId="5DECBA51"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5DB4AD89"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77724120"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20" w:type="dxa"/>
            <w:tcBorders>
              <w:top w:val="nil"/>
              <w:left w:val="nil"/>
              <w:bottom w:val="nil"/>
              <w:right w:val="nil"/>
            </w:tcBorders>
            <w:shd w:val="clear" w:color="auto" w:fill="auto"/>
            <w:noWrap/>
            <w:vAlign w:val="bottom"/>
            <w:hideMark/>
          </w:tcPr>
          <w:p w14:paraId="75395917"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1.521,90</w:t>
            </w:r>
          </w:p>
        </w:tc>
        <w:tc>
          <w:tcPr>
            <w:tcW w:w="1140" w:type="dxa"/>
            <w:tcBorders>
              <w:top w:val="nil"/>
              <w:left w:val="nil"/>
              <w:bottom w:val="nil"/>
              <w:right w:val="nil"/>
            </w:tcBorders>
            <w:shd w:val="clear" w:color="auto" w:fill="auto"/>
            <w:noWrap/>
            <w:vAlign w:val="bottom"/>
            <w:hideMark/>
          </w:tcPr>
          <w:p w14:paraId="341BB9EC"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r>
      <w:tr w:rsidR="00D96CE2" w:rsidRPr="00D96CE2" w14:paraId="3D9E5C02" w14:textId="77777777" w:rsidTr="00D96CE2">
        <w:trPr>
          <w:trHeight w:val="260"/>
        </w:trPr>
        <w:tc>
          <w:tcPr>
            <w:tcW w:w="4480" w:type="dxa"/>
            <w:gridSpan w:val="2"/>
            <w:tcBorders>
              <w:top w:val="nil"/>
              <w:left w:val="nil"/>
              <w:bottom w:val="nil"/>
              <w:right w:val="nil"/>
            </w:tcBorders>
            <w:shd w:val="clear" w:color="auto" w:fill="auto"/>
            <w:noWrap/>
            <w:vAlign w:val="bottom"/>
            <w:hideMark/>
          </w:tcPr>
          <w:p w14:paraId="0A9D66ED"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Vertaal project</w:t>
            </w:r>
          </w:p>
        </w:tc>
        <w:tc>
          <w:tcPr>
            <w:tcW w:w="1140" w:type="dxa"/>
            <w:tcBorders>
              <w:top w:val="nil"/>
              <w:left w:val="nil"/>
              <w:bottom w:val="nil"/>
              <w:right w:val="nil"/>
            </w:tcBorders>
            <w:shd w:val="clear" w:color="auto" w:fill="auto"/>
            <w:noWrap/>
            <w:vAlign w:val="bottom"/>
            <w:hideMark/>
          </w:tcPr>
          <w:p w14:paraId="53823E61" w14:textId="77777777" w:rsidR="00D96CE2" w:rsidRPr="00D96CE2" w:rsidRDefault="00D96CE2" w:rsidP="00D96CE2">
            <w:pPr>
              <w:spacing w:after="0" w:line="240" w:lineRule="auto"/>
              <w:rPr>
                <w:rFonts w:eastAsia="Times New Roman" w:cs="Calibri"/>
                <w:color w:val="000000"/>
                <w:sz w:val="20"/>
                <w:szCs w:val="20"/>
                <w:lang w:val="nl-RO" w:eastAsia="nl-NL"/>
              </w:rPr>
            </w:pPr>
          </w:p>
        </w:tc>
        <w:tc>
          <w:tcPr>
            <w:tcW w:w="1120" w:type="dxa"/>
            <w:tcBorders>
              <w:top w:val="nil"/>
              <w:left w:val="nil"/>
              <w:bottom w:val="nil"/>
              <w:right w:val="nil"/>
            </w:tcBorders>
            <w:shd w:val="clear" w:color="auto" w:fill="auto"/>
            <w:noWrap/>
            <w:vAlign w:val="bottom"/>
            <w:hideMark/>
          </w:tcPr>
          <w:p w14:paraId="469FF67D"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01BFFECB"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385C7E4D" w14:textId="77777777" w:rsidTr="00D96CE2">
        <w:trPr>
          <w:trHeight w:val="260"/>
        </w:trPr>
        <w:tc>
          <w:tcPr>
            <w:tcW w:w="1139" w:type="dxa"/>
            <w:tcBorders>
              <w:top w:val="nil"/>
              <w:left w:val="nil"/>
              <w:bottom w:val="nil"/>
              <w:right w:val="nil"/>
            </w:tcBorders>
            <w:shd w:val="clear" w:color="auto" w:fill="auto"/>
            <w:noWrap/>
            <w:vAlign w:val="bottom"/>
            <w:hideMark/>
          </w:tcPr>
          <w:p w14:paraId="7F3C7D49"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4E9F5214"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Projectkosten</w:t>
            </w:r>
          </w:p>
        </w:tc>
        <w:tc>
          <w:tcPr>
            <w:tcW w:w="1140" w:type="dxa"/>
            <w:tcBorders>
              <w:top w:val="nil"/>
              <w:left w:val="nil"/>
              <w:bottom w:val="nil"/>
              <w:right w:val="nil"/>
            </w:tcBorders>
            <w:shd w:val="clear" w:color="auto" w:fill="auto"/>
            <w:noWrap/>
            <w:vAlign w:val="bottom"/>
            <w:hideMark/>
          </w:tcPr>
          <w:p w14:paraId="511CAD25"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500,00</w:t>
            </w:r>
          </w:p>
        </w:tc>
        <w:tc>
          <w:tcPr>
            <w:tcW w:w="1120" w:type="dxa"/>
            <w:tcBorders>
              <w:top w:val="nil"/>
              <w:left w:val="nil"/>
              <w:bottom w:val="nil"/>
              <w:right w:val="nil"/>
            </w:tcBorders>
            <w:shd w:val="clear" w:color="auto" w:fill="auto"/>
            <w:noWrap/>
            <w:vAlign w:val="bottom"/>
            <w:hideMark/>
          </w:tcPr>
          <w:p w14:paraId="542B4326"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1ABBF96D"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68680891" w14:textId="77777777" w:rsidTr="00D96CE2">
        <w:trPr>
          <w:trHeight w:val="260"/>
        </w:trPr>
        <w:tc>
          <w:tcPr>
            <w:tcW w:w="1139" w:type="dxa"/>
            <w:tcBorders>
              <w:top w:val="nil"/>
              <w:left w:val="nil"/>
              <w:bottom w:val="nil"/>
              <w:right w:val="nil"/>
            </w:tcBorders>
            <w:shd w:val="clear" w:color="auto" w:fill="auto"/>
            <w:noWrap/>
            <w:vAlign w:val="bottom"/>
            <w:hideMark/>
          </w:tcPr>
          <w:p w14:paraId="4F661030"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1987CE77"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Huur ruimte</w:t>
            </w:r>
          </w:p>
        </w:tc>
        <w:tc>
          <w:tcPr>
            <w:tcW w:w="1140" w:type="dxa"/>
            <w:tcBorders>
              <w:top w:val="nil"/>
              <w:left w:val="nil"/>
              <w:bottom w:val="nil"/>
              <w:right w:val="nil"/>
            </w:tcBorders>
            <w:shd w:val="clear" w:color="auto" w:fill="auto"/>
            <w:noWrap/>
            <w:vAlign w:val="bottom"/>
            <w:hideMark/>
          </w:tcPr>
          <w:p w14:paraId="0A087A95"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600,00</w:t>
            </w:r>
          </w:p>
        </w:tc>
        <w:tc>
          <w:tcPr>
            <w:tcW w:w="1120" w:type="dxa"/>
            <w:tcBorders>
              <w:top w:val="nil"/>
              <w:left w:val="nil"/>
              <w:bottom w:val="nil"/>
              <w:right w:val="nil"/>
            </w:tcBorders>
            <w:shd w:val="clear" w:color="auto" w:fill="auto"/>
            <w:noWrap/>
            <w:vAlign w:val="bottom"/>
            <w:hideMark/>
          </w:tcPr>
          <w:p w14:paraId="02536752"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54AF6950"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644AB863" w14:textId="77777777" w:rsidTr="00D96CE2">
        <w:trPr>
          <w:trHeight w:val="260"/>
        </w:trPr>
        <w:tc>
          <w:tcPr>
            <w:tcW w:w="1139" w:type="dxa"/>
            <w:tcBorders>
              <w:top w:val="nil"/>
              <w:left w:val="nil"/>
              <w:bottom w:val="nil"/>
              <w:right w:val="nil"/>
            </w:tcBorders>
            <w:shd w:val="clear" w:color="auto" w:fill="auto"/>
            <w:noWrap/>
            <w:vAlign w:val="bottom"/>
            <w:hideMark/>
          </w:tcPr>
          <w:p w14:paraId="7A1D7FBC"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58BA4010"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Abonnementen</w:t>
            </w:r>
          </w:p>
        </w:tc>
        <w:tc>
          <w:tcPr>
            <w:tcW w:w="1140" w:type="dxa"/>
            <w:tcBorders>
              <w:top w:val="nil"/>
              <w:left w:val="nil"/>
              <w:bottom w:val="nil"/>
              <w:right w:val="nil"/>
            </w:tcBorders>
            <w:shd w:val="clear" w:color="auto" w:fill="auto"/>
            <w:noWrap/>
            <w:vAlign w:val="bottom"/>
            <w:hideMark/>
          </w:tcPr>
          <w:p w14:paraId="7C388DE2"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55,41</w:t>
            </w:r>
          </w:p>
        </w:tc>
        <w:tc>
          <w:tcPr>
            <w:tcW w:w="1120" w:type="dxa"/>
            <w:tcBorders>
              <w:top w:val="nil"/>
              <w:left w:val="nil"/>
              <w:bottom w:val="nil"/>
              <w:right w:val="nil"/>
            </w:tcBorders>
            <w:shd w:val="clear" w:color="auto" w:fill="auto"/>
            <w:noWrap/>
            <w:vAlign w:val="bottom"/>
            <w:hideMark/>
          </w:tcPr>
          <w:p w14:paraId="20A822C5"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6D4AA938"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77DB195B" w14:textId="77777777" w:rsidTr="00D96CE2">
        <w:trPr>
          <w:trHeight w:val="260"/>
        </w:trPr>
        <w:tc>
          <w:tcPr>
            <w:tcW w:w="1139" w:type="dxa"/>
            <w:tcBorders>
              <w:top w:val="nil"/>
              <w:left w:val="nil"/>
              <w:bottom w:val="nil"/>
              <w:right w:val="nil"/>
            </w:tcBorders>
            <w:shd w:val="clear" w:color="auto" w:fill="auto"/>
            <w:noWrap/>
            <w:vAlign w:val="bottom"/>
            <w:hideMark/>
          </w:tcPr>
          <w:p w14:paraId="21908F4D"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41D62E93"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Reiskosten</w:t>
            </w:r>
          </w:p>
        </w:tc>
        <w:tc>
          <w:tcPr>
            <w:tcW w:w="1140" w:type="dxa"/>
            <w:tcBorders>
              <w:top w:val="nil"/>
              <w:left w:val="nil"/>
              <w:bottom w:val="nil"/>
              <w:right w:val="nil"/>
            </w:tcBorders>
            <w:shd w:val="clear" w:color="auto" w:fill="auto"/>
            <w:noWrap/>
            <w:vAlign w:val="bottom"/>
            <w:hideMark/>
          </w:tcPr>
          <w:p w14:paraId="50C5A0AE"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285,11</w:t>
            </w:r>
          </w:p>
        </w:tc>
        <w:tc>
          <w:tcPr>
            <w:tcW w:w="1120" w:type="dxa"/>
            <w:tcBorders>
              <w:top w:val="nil"/>
              <w:left w:val="nil"/>
              <w:bottom w:val="nil"/>
              <w:right w:val="nil"/>
            </w:tcBorders>
            <w:shd w:val="clear" w:color="auto" w:fill="auto"/>
            <w:noWrap/>
            <w:vAlign w:val="bottom"/>
            <w:hideMark/>
          </w:tcPr>
          <w:p w14:paraId="48B226E6"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758B30C6"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46B8D2D0" w14:textId="77777777" w:rsidTr="00D96CE2">
        <w:trPr>
          <w:trHeight w:val="260"/>
        </w:trPr>
        <w:tc>
          <w:tcPr>
            <w:tcW w:w="1139" w:type="dxa"/>
            <w:tcBorders>
              <w:top w:val="nil"/>
              <w:left w:val="nil"/>
              <w:bottom w:val="nil"/>
              <w:right w:val="nil"/>
            </w:tcBorders>
            <w:shd w:val="clear" w:color="auto" w:fill="auto"/>
            <w:noWrap/>
            <w:vAlign w:val="bottom"/>
            <w:hideMark/>
          </w:tcPr>
          <w:p w14:paraId="2B68BAF6"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6BD92F6E"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Materialen</w:t>
            </w:r>
          </w:p>
        </w:tc>
        <w:tc>
          <w:tcPr>
            <w:tcW w:w="1140" w:type="dxa"/>
            <w:tcBorders>
              <w:top w:val="nil"/>
              <w:left w:val="nil"/>
              <w:bottom w:val="single" w:sz="4" w:space="0" w:color="auto"/>
              <w:right w:val="nil"/>
            </w:tcBorders>
            <w:shd w:val="clear" w:color="auto" w:fill="auto"/>
            <w:noWrap/>
            <w:vAlign w:val="bottom"/>
            <w:hideMark/>
          </w:tcPr>
          <w:p w14:paraId="05FD746B"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69,99</w:t>
            </w:r>
          </w:p>
        </w:tc>
        <w:tc>
          <w:tcPr>
            <w:tcW w:w="1120" w:type="dxa"/>
            <w:tcBorders>
              <w:top w:val="nil"/>
              <w:left w:val="nil"/>
              <w:bottom w:val="nil"/>
              <w:right w:val="nil"/>
            </w:tcBorders>
            <w:shd w:val="clear" w:color="auto" w:fill="auto"/>
            <w:noWrap/>
            <w:vAlign w:val="bottom"/>
            <w:hideMark/>
          </w:tcPr>
          <w:p w14:paraId="6767DE3F"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16C60BA1"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3771D20F" w14:textId="77777777" w:rsidTr="00D96CE2">
        <w:trPr>
          <w:trHeight w:val="260"/>
        </w:trPr>
        <w:tc>
          <w:tcPr>
            <w:tcW w:w="1139" w:type="dxa"/>
            <w:tcBorders>
              <w:top w:val="nil"/>
              <w:left w:val="nil"/>
              <w:bottom w:val="nil"/>
              <w:right w:val="nil"/>
            </w:tcBorders>
            <w:shd w:val="clear" w:color="auto" w:fill="auto"/>
            <w:noWrap/>
            <w:vAlign w:val="bottom"/>
            <w:hideMark/>
          </w:tcPr>
          <w:p w14:paraId="3B7C5FA9"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2D6EB807"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0B96B206"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20" w:type="dxa"/>
            <w:tcBorders>
              <w:top w:val="nil"/>
              <w:left w:val="nil"/>
              <w:bottom w:val="single" w:sz="4" w:space="0" w:color="auto"/>
              <w:right w:val="nil"/>
            </w:tcBorders>
            <w:shd w:val="clear" w:color="auto" w:fill="auto"/>
            <w:noWrap/>
            <w:vAlign w:val="bottom"/>
            <w:hideMark/>
          </w:tcPr>
          <w:p w14:paraId="2F383C9D"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1.510,51</w:t>
            </w:r>
          </w:p>
        </w:tc>
        <w:tc>
          <w:tcPr>
            <w:tcW w:w="1140" w:type="dxa"/>
            <w:tcBorders>
              <w:top w:val="nil"/>
              <w:left w:val="nil"/>
              <w:bottom w:val="nil"/>
              <w:right w:val="nil"/>
            </w:tcBorders>
            <w:shd w:val="clear" w:color="auto" w:fill="auto"/>
            <w:noWrap/>
            <w:vAlign w:val="bottom"/>
            <w:hideMark/>
          </w:tcPr>
          <w:p w14:paraId="1B7A21DD"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r>
      <w:tr w:rsidR="00D96CE2" w:rsidRPr="00D96CE2" w14:paraId="42AD137E" w14:textId="77777777" w:rsidTr="00D96CE2">
        <w:trPr>
          <w:trHeight w:val="260"/>
        </w:trPr>
        <w:tc>
          <w:tcPr>
            <w:tcW w:w="4480" w:type="dxa"/>
            <w:gridSpan w:val="2"/>
            <w:tcBorders>
              <w:top w:val="nil"/>
              <w:left w:val="nil"/>
              <w:bottom w:val="nil"/>
              <w:right w:val="nil"/>
            </w:tcBorders>
            <w:shd w:val="clear" w:color="auto" w:fill="auto"/>
            <w:noWrap/>
            <w:vAlign w:val="bottom"/>
            <w:hideMark/>
          </w:tcPr>
          <w:p w14:paraId="24945AD3"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Totaal uitgaven</w:t>
            </w:r>
          </w:p>
        </w:tc>
        <w:tc>
          <w:tcPr>
            <w:tcW w:w="1140" w:type="dxa"/>
            <w:tcBorders>
              <w:top w:val="nil"/>
              <w:left w:val="nil"/>
              <w:bottom w:val="nil"/>
              <w:right w:val="nil"/>
            </w:tcBorders>
            <w:shd w:val="clear" w:color="auto" w:fill="auto"/>
            <w:noWrap/>
            <w:vAlign w:val="bottom"/>
            <w:hideMark/>
          </w:tcPr>
          <w:p w14:paraId="6A6D0E2B" w14:textId="77777777" w:rsidR="00D96CE2" w:rsidRPr="00D96CE2" w:rsidRDefault="00D96CE2" w:rsidP="00D96CE2">
            <w:pPr>
              <w:spacing w:after="0" w:line="240" w:lineRule="auto"/>
              <w:rPr>
                <w:rFonts w:eastAsia="Times New Roman" w:cs="Calibri"/>
                <w:color w:val="000000"/>
                <w:sz w:val="20"/>
                <w:szCs w:val="20"/>
                <w:lang w:val="nl-RO" w:eastAsia="nl-NL"/>
              </w:rPr>
            </w:pPr>
          </w:p>
        </w:tc>
        <w:tc>
          <w:tcPr>
            <w:tcW w:w="1120" w:type="dxa"/>
            <w:tcBorders>
              <w:top w:val="nil"/>
              <w:left w:val="nil"/>
              <w:bottom w:val="nil"/>
              <w:right w:val="nil"/>
            </w:tcBorders>
            <w:shd w:val="clear" w:color="auto" w:fill="auto"/>
            <w:noWrap/>
            <w:vAlign w:val="bottom"/>
            <w:hideMark/>
          </w:tcPr>
          <w:p w14:paraId="74C56654"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53F39522"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3.032,41</w:t>
            </w:r>
          </w:p>
        </w:tc>
      </w:tr>
      <w:tr w:rsidR="00D96CE2" w:rsidRPr="00D96CE2" w14:paraId="3F19B8A6" w14:textId="77777777" w:rsidTr="00D96CE2">
        <w:trPr>
          <w:trHeight w:val="260"/>
        </w:trPr>
        <w:tc>
          <w:tcPr>
            <w:tcW w:w="1139" w:type="dxa"/>
            <w:tcBorders>
              <w:top w:val="nil"/>
              <w:left w:val="nil"/>
              <w:bottom w:val="nil"/>
              <w:right w:val="nil"/>
            </w:tcBorders>
            <w:shd w:val="clear" w:color="auto" w:fill="auto"/>
            <w:noWrap/>
            <w:vAlign w:val="bottom"/>
            <w:hideMark/>
          </w:tcPr>
          <w:p w14:paraId="04D18FF6"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3341" w:type="dxa"/>
            <w:tcBorders>
              <w:top w:val="nil"/>
              <w:left w:val="nil"/>
              <w:bottom w:val="nil"/>
              <w:right w:val="nil"/>
            </w:tcBorders>
            <w:shd w:val="clear" w:color="auto" w:fill="auto"/>
            <w:noWrap/>
            <w:vAlign w:val="bottom"/>
            <w:hideMark/>
          </w:tcPr>
          <w:p w14:paraId="768C72E8"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0521245F"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20" w:type="dxa"/>
            <w:tcBorders>
              <w:top w:val="nil"/>
              <w:left w:val="nil"/>
              <w:bottom w:val="nil"/>
              <w:right w:val="nil"/>
            </w:tcBorders>
            <w:shd w:val="clear" w:color="auto" w:fill="auto"/>
            <w:noWrap/>
            <w:vAlign w:val="bottom"/>
            <w:hideMark/>
          </w:tcPr>
          <w:p w14:paraId="637D0E2D"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4F95C0FE"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7256D30A" w14:textId="77777777" w:rsidTr="00D96CE2">
        <w:trPr>
          <w:trHeight w:val="280"/>
        </w:trPr>
        <w:tc>
          <w:tcPr>
            <w:tcW w:w="1139" w:type="dxa"/>
            <w:tcBorders>
              <w:top w:val="nil"/>
              <w:left w:val="nil"/>
              <w:bottom w:val="nil"/>
              <w:right w:val="nil"/>
            </w:tcBorders>
            <w:shd w:val="clear" w:color="auto" w:fill="auto"/>
            <w:noWrap/>
            <w:vAlign w:val="bottom"/>
            <w:hideMark/>
          </w:tcPr>
          <w:p w14:paraId="58CD931E"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Per saldo</w:t>
            </w:r>
          </w:p>
        </w:tc>
        <w:tc>
          <w:tcPr>
            <w:tcW w:w="3341" w:type="dxa"/>
            <w:tcBorders>
              <w:top w:val="nil"/>
              <w:left w:val="nil"/>
              <w:bottom w:val="nil"/>
              <w:right w:val="nil"/>
            </w:tcBorders>
            <w:shd w:val="clear" w:color="auto" w:fill="auto"/>
            <w:noWrap/>
            <w:vAlign w:val="bottom"/>
            <w:hideMark/>
          </w:tcPr>
          <w:p w14:paraId="6191C56E" w14:textId="77777777" w:rsidR="00D96CE2" w:rsidRPr="00D96CE2" w:rsidRDefault="00D96CE2" w:rsidP="00D96CE2">
            <w:pPr>
              <w:spacing w:after="0" w:line="240" w:lineRule="auto"/>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304FFD81"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20" w:type="dxa"/>
            <w:tcBorders>
              <w:top w:val="nil"/>
              <w:left w:val="nil"/>
              <w:bottom w:val="nil"/>
              <w:right w:val="nil"/>
            </w:tcBorders>
            <w:shd w:val="clear" w:color="auto" w:fill="auto"/>
            <w:noWrap/>
            <w:vAlign w:val="bottom"/>
            <w:hideMark/>
          </w:tcPr>
          <w:p w14:paraId="07BD10F6"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single" w:sz="4" w:space="0" w:color="auto"/>
              <w:left w:val="nil"/>
              <w:bottom w:val="single" w:sz="8" w:space="0" w:color="auto"/>
              <w:right w:val="nil"/>
            </w:tcBorders>
            <w:shd w:val="clear" w:color="auto" w:fill="auto"/>
            <w:noWrap/>
            <w:vAlign w:val="bottom"/>
            <w:hideMark/>
          </w:tcPr>
          <w:p w14:paraId="7B4071B3"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8.437,55</w:t>
            </w:r>
          </w:p>
        </w:tc>
      </w:tr>
      <w:tr w:rsidR="00D96CE2" w:rsidRPr="00D96CE2" w14:paraId="1FE8DD1A" w14:textId="77777777" w:rsidTr="00D96CE2">
        <w:trPr>
          <w:trHeight w:val="260"/>
        </w:trPr>
        <w:tc>
          <w:tcPr>
            <w:tcW w:w="1139" w:type="dxa"/>
            <w:tcBorders>
              <w:top w:val="nil"/>
              <w:left w:val="nil"/>
              <w:bottom w:val="nil"/>
              <w:right w:val="nil"/>
            </w:tcBorders>
            <w:shd w:val="clear" w:color="auto" w:fill="auto"/>
            <w:noWrap/>
            <w:vAlign w:val="bottom"/>
            <w:hideMark/>
          </w:tcPr>
          <w:p w14:paraId="07EB1FF2"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3341" w:type="dxa"/>
            <w:tcBorders>
              <w:top w:val="nil"/>
              <w:left w:val="nil"/>
              <w:bottom w:val="nil"/>
              <w:right w:val="nil"/>
            </w:tcBorders>
            <w:shd w:val="clear" w:color="auto" w:fill="auto"/>
            <w:noWrap/>
            <w:vAlign w:val="bottom"/>
            <w:hideMark/>
          </w:tcPr>
          <w:p w14:paraId="62353D63"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2F80DAD4"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20" w:type="dxa"/>
            <w:tcBorders>
              <w:top w:val="nil"/>
              <w:left w:val="nil"/>
              <w:bottom w:val="nil"/>
              <w:right w:val="nil"/>
            </w:tcBorders>
            <w:shd w:val="clear" w:color="auto" w:fill="auto"/>
            <w:noWrap/>
            <w:vAlign w:val="bottom"/>
            <w:hideMark/>
          </w:tcPr>
          <w:p w14:paraId="7D57C503"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2B2E07AA"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686B2A85" w14:textId="77777777" w:rsidTr="00D96CE2">
        <w:trPr>
          <w:trHeight w:val="260"/>
        </w:trPr>
        <w:tc>
          <w:tcPr>
            <w:tcW w:w="4480" w:type="dxa"/>
            <w:gridSpan w:val="2"/>
            <w:tcBorders>
              <w:top w:val="nil"/>
              <w:left w:val="nil"/>
              <w:bottom w:val="nil"/>
              <w:right w:val="nil"/>
            </w:tcBorders>
            <w:shd w:val="clear" w:color="auto" w:fill="auto"/>
            <w:noWrap/>
            <w:vAlign w:val="bottom"/>
            <w:hideMark/>
          </w:tcPr>
          <w:p w14:paraId="4376E7D7" w14:textId="77777777" w:rsidR="00D96CE2" w:rsidRPr="00D96CE2" w:rsidRDefault="00D96CE2" w:rsidP="00D96CE2">
            <w:pPr>
              <w:spacing w:after="0" w:line="240" w:lineRule="auto"/>
              <w:rPr>
                <w:rFonts w:eastAsia="Times New Roman" w:cs="Calibri"/>
                <w:b/>
                <w:bCs/>
                <w:color w:val="000000"/>
                <w:sz w:val="20"/>
                <w:szCs w:val="20"/>
                <w:lang w:val="nl-RO" w:eastAsia="nl-NL"/>
              </w:rPr>
            </w:pPr>
            <w:r w:rsidRPr="00D96CE2">
              <w:rPr>
                <w:rFonts w:eastAsia="Times New Roman" w:cs="Calibri"/>
                <w:b/>
                <w:bCs/>
                <w:color w:val="000000"/>
                <w:sz w:val="20"/>
                <w:szCs w:val="20"/>
                <w:lang w:val="nl-RO" w:eastAsia="nl-NL"/>
              </w:rPr>
              <w:t>Controle mutatie:</w:t>
            </w:r>
          </w:p>
        </w:tc>
        <w:tc>
          <w:tcPr>
            <w:tcW w:w="1140" w:type="dxa"/>
            <w:tcBorders>
              <w:top w:val="nil"/>
              <w:left w:val="nil"/>
              <w:bottom w:val="nil"/>
              <w:right w:val="nil"/>
            </w:tcBorders>
            <w:shd w:val="clear" w:color="auto" w:fill="auto"/>
            <w:noWrap/>
            <w:vAlign w:val="bottom"/>
            <w:hideMark/>
          </w:tcPr>
          <w:p w14:paraId="43A90231" w14:textId="77777777" w:rsidR="00D96CE2" w:rsidRPr="00D96CE2" w:rsidRDefault="00D96CE2" w:rsidP="00D96CE2">
            <w:pPr>
              <w:spacing w:after="0" w:line="240" w:lineRule="auto"/>
              <w:rPr>
                <w:rFonts w:eastAsia="Times New Roman" w:cs="Calibri"/>
                <w:b/>
                <w:bCs/>
                <w:color w:val="000000"/>
                <w:sz w:val="20"/>
                <w:szCs w:val="20"/>
                <w:lang w:val="nl-RO" w:eastAsia="nl-NL"/>
              </w:rPr>
            </w:pPr>
          </w:p>
        </w:tc>
        <w:tc>
          <w:tcPr>
            <w:tcW w:w="1120" w:type="dxa"/>
            <w:tcBorders>
              <w:top w:val="nil"/>
              <w:left w:val="nil"/>
              <w:bottom w:val="nil"/>
              <w:right w:val="nil"/>
            </w:tcBorders>
            <w:shd w:val="clear" w:color="auto" w:fill="auto"/>
            <w:noWrap/>
            <w:vAlign w:val="bottom"/>
            <w:hideMark/>
          </w:tcPr>
          <w:p w14:paraId="45C5D888"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5210C53A"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7846DE9D" w14:textId="77777777" w:rsidTr="00D96CE2">
        <w:trPr>
          <w:trHeight w:val="260"/>
        </w:trPr>
        <w:tc>
          <w:tcPr>
            <w:tcW w:w="4480" w:type="dxa"/>
            <w:gridSpan w:val="2"/>
            <w:tcBorders>
              <w:top w:val="nil"/>
              <w:left w:val="nil"/>
              <w:bottom w:val="nil"/>
              <w:right w:val="nil"/>
            </w:tcBorders>
            <w:shd w:val="clear" w:color="auto" w:fill="auto"/>
            <w:noWrap/>
            <w:vAlign w:val="bottom"/>
            <w:hideMark/>
          </w:tcPr>
          <w:p w14:paraId="724B1218"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Saldo per 1 januari 2020</w:t>
            </w:r>
          </w:p>
        </w:tc>
        <w:tc>
          <w:tcPr>
            <w:tcW w:w="1140" w:type="dxa"/>
            <w:tcBorders>
              <w:top w:val="nil"/>
              <w:left w:val="nil"/>
              <w:bottom w:val="nil"/>
              <w:right w:val="nil"/>
            </w:tcBorders>
            <w:shd w:val="clear" w:color="auto" w:fill="auto"/>
            <w:noWrap/>
            <w:vAlign w:val="bottom"/>
            <w:hideMark/>
          </w:tcPr>
          <w:p w14:paraId="4502247F"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21.512,97</w:t>
            </w:r>
          </w:p>
        </w:tc>
        <w:tc>
          <w:tcPr>
            <w:tcW w:w="1120" w:type="dxa"/>
            <w:tcBorders>
              <w:top w:val="nil"/>
              <w:left w:val="nil"/>
              <w:bottom w:val="nil"/>
              <w:right w:val="nil"/>
            </w:tcBorders>
            <w:shd w:val="clear" w:color="auto" w:fill="auto"/>
            <w:noWrap/>
            <w:vAlign w:val="bottom"/>
            <w:hideMark/>
          </w:tcPr>
          <w:p w14:paraId="7E3EE6B0"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4E24E3E0"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70E9DAE4" w14:textId="77777777" w:rsidTr="00D96CE2">
        <w:trPr>
          <w:trHeight w:val="260"/>
        </w:trPr>
        <w:tc>
          <w:tcPr>
            <w:tcW w:w="4480" w:type="dxa"/>
            <w:gridSpan w:val="2"/>
            <w:tcBorders>
              <w:top w:val="nil"/>
              <w:left w:val="nil"/>
              <w:bottom w:val="nil"/>
              <w:right w:val="nil"/>
            </w:tcBorders>
            <w:shd w:val="clear" w:color="auto" w:fill="auto"/>
            <w:noWrap/>
            <w:vAlign w:val="bottom"/>
            <w:hideMark/>
          </w:tcPr>
          <w:p w14:paraId="51D72FDC"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Saldo per 31 december 2020</w:t>
            </w:r>
          </w:p>
        </w:tc>
        <w:tc>
          <w:tcPr>
            <w:tcW w:w="1140" w:type="dxa"/>
            <w:tcBorders>
              <w:top w:val="nil"/>
              <w:left w:val="nil"/>
              <w:bottom w:val="nil"/>
              <w:right w:val="nil"/>
            </w:tcBorders>
            <w:shd w:val="clear" w:color="auto" w:fill="auto"/>
            <w:noWrap/>
            <w:vAlign w:val="bottom"/>
            <w:hideMark/>
          </w:tcPr>
          <w:p w14:paraId="4753EA75"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29.950,52</w:t>
            </w:r>
          </w:p>
        </w:tc>
        <w:tc>
          <w:tcPr>
            <w:tcW w:w="1120" w:type="dxa"/>
            <w:tcBorders>
              <w:top w:val="nil"/>
              <w:left w:val="nil"/>
              <w:bottom w:val="nil"/>
              <w:right w:val="nil"/>
            </w:tcBorders>
            <w:shd w:val="clear" w:color="auto" w:fill="auto"/>
            <w:noWrap/>
            <w:vAlign w:val="bottom"/>
            <w:hideMark/>
          </w:tcPr>
          <w:p w14:paraId="795654AE"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7FFB90AB"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12E65E9B" w14:textId="77777777" w:rsidTr="00D96CE2">
        <w:trPr>
          <w:trHeight w:val="280"/>
        </w:trPr>
        <w:tc>
          <w:tcPr>
            <w:tcW w:w="1139" w:type="dxa"/>
            <w:tcBorders>
              <w:top w:val="nil"/>
              <w:left w:val="nil"/>
              <w:bottom w:val="nil"/>
              <w:right w:val="nil"/>
            </w:tcBorders>
            <w:shd w:val="clear" w:color="auto" w:fill="auto"/>
            <w:noWrap/>
            <w:vAlign w:val="bottom"/>
            <w:hideMark/>
          </w:tcPr>
          <w:p w14:paraId="567F56E3"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Mutatie</w:t>
            </w:r>
          </w:p>
        </w:tc>
        <w:tc>
          <w:tcPr>
            <w:tcW w:w="3341" w:type="dxa"/>
            <w:tcBorders>
              <w:top w:val="nil"/>
              <w:left w:val="nil"/>
              <w:bottom w:val="nil"/>
              <w:right w:val="nil"/>
            </w:tcBorders>
            <w:shd w:val="clear" w:color="auto" w:fill="auto"/>
            <w:noWrap/>
            <w:vAlign w:val="bottom"/>
            <w:hideMark/>
          </w:tcPr>
          <w:p w14:paraId="6E351841" w14:textId="77777777" w:rsidR="00D96CE2" w:rsidRPr="00D96CE2" w:rsidRDefault="00D96CE2" w:rsidP="00D96CE2">
            <w:pPr>
              <w:spacing w:after="0" w:line="240" w:lineRule="auto"/>
              <w:rPr>
                <w:rFonts w:eastAsia="Times New Roman" w:cs="Calibri"/>
                <w:color w:val="000000"/>
                <w:sz w:val="20"/>
                <w:szCs w:val="20"/>
                <w:lang w:val="nl-RO" w:eastAsia="nl-NL"/>
              </w:rPr>
            </w:pPr>
          </w:p>
        </w:tc>
        <w:tc>
          <w:tcPr>
            <w:tcW w:w="1140" w:type="dxa"/>
            <w:tcBorders>
              <w:top w:val="single" w:sz="4" w:space="0" w:color="auto"/>
              <w:left w:val="nil"/>
              <w:bottom w:val="single" w:sz="8" w:space="0" w:color="auto"/>
              <w:right w:val="nil"/>
            </w:tcBorders>
            <w:shd w:val="clear" w:color="auto" w:fill="auto"/>
            <w:noWrap/>
            <w:vAlign w:val="bottom"/>
            <w:hideMark/>
          </w:tcPr>
          <w:p w14:paraId="05F074FF"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8.437,55</w:t>
            </w:r>
          </w:p>
        </w:tc>
        <w:tc>
          <w:tcPr>
            <w:tcW w:w="1120" w:type="dxa"/>
            <w:tcBorders>
              <w:top w:val="nil"/>
              <w:left w:val="nil"/>
              <w:bottom w:val="nil"/>
              <w:right w:val="nil"/>
            </w:tcBorders>
            <w:shd w:val="clear" w:color="auto" w:fill="auto"/>
            <w:noWrap/>
            <w:vAlign w:val="bottom"/>
            <w:hideMark/>
          </w:tcPr>
          <w:p w14:paraId="74C50604"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4584CE2D"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3BEEAACE" w14:textId="77777777" w:rsidTr="00D96CE2">
        <w:trPr>
          <w:trHeight w:val="260"/>
        </w:trPr>
        <w:tc>
          <w:tcPr>
            <w:tcW w:w="1139" w:type="dxa"/>
            <w:tcBorders>
              <w:top w:val="nil"/>
              <w:left w:val="nil"/>
              <w:bottom w:val="nil"/>
              <w:right w:val="nil"/>
            </w:tcBorders>
            <w:shd w:val="clear" w:color="auto" w:fill="auto"/>
            <w:noWrap/>
            <w:vAlign w:val="bottom"/>
            <w:hideMark/>
          </w:tcPr>
          <w:p w14:paraId="2AC81403"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3341" w:type="dxa"/>
            <w:tcBorders>
              <w:top w:val="nil"/>
              <w:left w:val="nil"/>
              <w:bottom w:val="nil"/>
              <w:right w:val="nil"/>
            </w:tcBorders>
            <w:shd w:val="clear" w:color="auto" w:fill="auto"/>
            <w:noWrap/>
            <w:vAlign w:val="bottom"/>
            <w:hideMark/>
          </w:tcPr>
          <w:p w14:paraId="58B4774D"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1E51B85D"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20" w:type="dxa"/>
            <w:tcBorders>
              <w:top w:val="nil"/>
              <w:left w:val="nil"/>
              <w:bottom w:val="nil"/>
              <w:right w:val="nil"/>
            </w:tcBorders>
            <w:shd w:val="clear" w:color="auto" w:fill="auto"/>
            <w:noWrap/>
            <w:vAlign w:val="bottom"/>
            <w:hideMark/>
          </w:tcPr>
          <w:p w14:paraId="401A9722"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5724DAE7"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376D3E4C" w14:textId="77777777" w:rsidTr="00D96CE2">
        <w:trPr>
          <w:trHeight w:val="260"/>
        </w:trPr>
        <w:tc>
          <w:tcPr>
            <w:tcW w:w="4480" w:type="dxa"/>
            <w:gridSpan w:val="2"/>
            <w:tcBorders>
              <w:top w:val="nil"/>
              <w:left w:val="nil"/>
              <w:bottom w:val="nil"/>
              <w:right w:val="nil"/>
            </w:tcBorders>
            <w:shd w:val="clear" w:color="auto" w:fill="auto"/>
            <w:noWrap/>
            <w:vAlign w:val="bottom"/>
            <w:hideMark/>
          </w:tcPr>
          <w:p w14:paraId="4E1B8756"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Verklaring mutatie:</w:t>
            </w:r>
          </w:p>
        </w:tc>
        <w:tc>
          <w:tcPr>
            <w:tcW w:w="1140" w:type="dxa"/>
            <w:tcBorders>
              <w:top w:val="nil"/>
              <w:left w:val="nil"/>
              <w:bottom w:val="nil"/>
              <w:right w:val="nil"/>
            </w:tcBorders>
            <w:shd w:val="clear" w:color="auto" w:fill="auto"/>
            <w:noWrap/>
            <w:vAlign w:val="bottom"/>
            <w:hideMark/>
          </w:tcPr>
          <w:p w14:paraId="1123DAAB" w14:textId="77777777" w:rsidR="00D96CE2" w:rsidRPr="00D96CE2" w:rsidRDefault="00D96CE2" w:rsidP="00D96CE2">
            <w:pPr>
              <w:spacing w:after="0" w:line="240" w:lineRule="auto"/>
              <w:rPr>
                <w:rFonts w:eastAsia="Times New Roman" w:cs="Calibri"/>
                <w:color w:val="000000"/>
                <w:sz w:val="20"/>
                <w:szCs w:val="20"/>
                <w:lang w:val="nl-RO" w:eastAsia="nl-NL"/>
              </w:rPr>
            </w:pPr>
          </w:p>
        </w:tc>
        <w:tc>
          <w:tcPr>
            <w:tcW w:w="1120" w:type="dxa"/>
            <w:tcBorders>
              <w:top w:val="nil"/>
              <w:left w:val="nil"/>
              <w:bottom w:val="nil"/>
              <w:right w:val="nil"/>
            </w:tcBorders>
            <w:shd w:val="clear" w:color="auto" w:fill="auto"/>
            <w:noWrap/>
            <w:vAlign w:val="bottom"/>
            <w:hideMark/>
          </w:tcPr>
          <w:p w14:paraId="27887F3B"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3A85BB3F"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r w:rsidR="00D96CE2" w:rsidRPr="00D96CE2" w14:paraId="52D79F47" w14:textId="77777777" w:rsidTr="00D96CE2">
        <w:trPr>
          <w:trHeight w:val="280"/>
        </w:trPr>
        <w:tc>
          <w:tcPr>
            <w:tcW w:w="1139" w:type="dxa"/>
            <w:tcBorders>
              <w:top w:val="nil"/>
              <w:left w:val="nil"/>
              <w:bottom w:val="nil"/>
              <w:right w:val="nil"/>
            </w:tcBorders>
            <w:shd w:val="clear" w:color="auto" w:fill="auto"/>
            <w:noWrap/>
            <w:vAlign w:val="bottom"/>
            <w:hideMark/>
          </w:tcPr>
          <w:p w14:paraId="74FBBE5A" w14:textId="77777777" w:rsidR="00D96CE2" w:rsidRPr="00D96CE2" w:rsidRDefault="00D96CE2" w:rsidP="00D96CE2">
            <w:pPr>
              <w:spacing w:after="0" w:line="240" w:lineRule="auto"/>
              <w:rPr>
                <w:rFonts w:eastAsia="Times New Roman" w:cs="Calibri"/>
                <w:color w:val="000000"/>
                <w:sz w:val="20"/>
                <w:szCs w:val="20"/>
                <w:lang w:val="nl-RO" w:eastAsia="nl-NL"/>
              </w:rPr>
            </w:pPr>
            <w:r w:rsidRPr="00D96CE2">
              <w:rPr>
                <w:rFonts w:eastAsia="Times New Roman" w:cs="Calibri"/>
                <w:color w:val="000000"/>
                <w:sz w:val="20"/>
                <w:szCs w:val="20"/>
                <w:lang w:val="nl-RO" w:eastAsia="nl-NL"/>
              </w:rPr>
              <w:t>Resultaat</w:t>
            </w:r>
          </w:p>
        </w:tc>
        <w:tc>
          <w:tcPr>
            <w:tcW w:w="3341" w:type="dxa"/>
            <w:tcBorders>
              <w:top w:val="nil"/>
              <w:left w:val="nil"/>
              <w:bottom w:val="nil"/>
              <w:right w:val="nil"/>
            </w:tcBorders>
            <w:shd w:val="clear" w:color="auto" w:fill="auto"/>
            <w:noWrap/>
            <w:vAlign w:val="bottom"/>
            <w:hideMark/>
          </w:tcPr>
          <w:p w14:paraId="78C26D3D" w14:textId="77777777" w:rsidR="00D96CE2" w:rsidRPr="00D96CE2" w:rsidRDefault="00D96CE2" w:rsidP="00D96CE2">
            <w:pPr>
              <w:spacing w:after="0" w:line="240" w:lineRule="auto"/>
              <w:rPr>
                <w:rFonts w:eastAsia="Times New Roman" w:cs="Calibri"/>
                <w:color w:val="000000"/>
                <w:sz w:val="20"/>
                <w:szCs w:val="20"/>
                <w:lang w:val="nl-RO" w:eastAsia="nl-NL"/>
              </w:rPr>
            </w:pPr>
          </w:p>
        </w:tc>
        <w:tc>
          <w:tcPr>
            <w:tcW w:w="1140" w:type="dxa"/>
            <w:tcBorders>
              <w:top w:val="single" w:sz="4" w:space="0" w:color="auto"/>
              <w:left w:val="nil"/>
              <w:bottom w:val="single" w:sz="8" w:space="0" w:color="auto"/>
              <w:right w:val="nil"/>
            </w:tcBorders>
            <w:shd w:val="clear" w:color="auto" w:fill="auto"/>
            <w:noWrap/>
            <w:vAlign w:val="bottom"/>
            <w:hideMark/>
          </w:tcPr>
          <w:p w14:paraId="55E5C8C0" w14:textId="77777777" w:rsidR="00D96CE2" w:rsidRPr="00D96CE2" w:rsidRDefault="00D96CE2" w:rsidP="00D96CE2">
            <w:pPr>
              <w:spacing w:after="0" w:line="240" w:lineRule="auto"/>
              <w:jc w:val="right"/>
              <w:rPr>
                <w:rFonts w:eastAsia="Times New Roman" w:cs="Calibri"/>
                <w:color w:val="000000"/>
                <w:sz w:val="20"/>
                <w:szCs w:val="20"/>
                <w:lang w:val="nl-RO" w:eastAsia="nl-NL"/>
              </w:rPr>
            </w:pPr>
            <w:r w:rsidRPr="00D96CE2">
              <w:rPr>
                <w:rFonts w:eastAsia="Times New Roman" w:cs="Calibri"/>
                <w:color w:val="000000"/>
                <w:sz w:val="20"/>
                <w:szCs w:val="20"/>
                <w:lang w:val="nl-RO" w:eastAsia="nl-NL"/>
              </w:rPr>
              <w:t>8.437,55</w:t>
            </w:r>
          </w:p>
        </w:tc>
        <w:tc>
          <w:tcPr>
            <w:tcW w:w="1120" w:type="dxa"/>
            <w:tcBorders>
              <w:top w:val="nil"/>
              <w:left w:val="nil"/>
              <w:bottom w:val="nil"/>
              <w:right w:val="nil"/>
            </w:tcBorders>
            <w:shd w:val="clear" w:color="auto" w:fill="auto"/>
            <w:noWrap/>
            <w:vAlign w:val="bottom"/>
            <w:hideMark/>
          </w:tcPr>
          <w:p w14:paraId="6B5356DF" w14:textId="77777777" w:rsidR="00D96CE2" w:rsidRPr="00D96CE2" w:rsidRDefault="00D96CE2" w:rsidP="00D96CE2">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7738A324" w14:textId="77777777" w:rsidR="00D96CE2" w:rsidRPr="00D96CE2" w:rsidRDefault="00D96CE2" w:rsidP="00D96CE2">
            <w:pPr>
              <w:spacing w:after="0" w:line="240" w:lineRule="auto"/>
              <w:rPr>
                <w:rFonts w:ascii="Times New Roman" w:eastAsia="Times New Roman" w:hAnsi="Times New Roman" w:cs="Times New Roman"/>
                <w:sz w:val="20"/>
                <w:szCs w:val="20"/>
                <w:lang w:val="nl-RO" w:eastAsia="nl-NL"/>
              </w:rPr>
            </w:pPr>
          </w:p>
        </w:tc>
      </w:tr>
    </w:tbl>
    <w:p w14:paraId="06C7FB63" w14:textId="633C4D66" w:rsidR="00D96CE2" w:rsidRDefault="00D96CE2" w:rsidP="00D96CE2"/>
    <w:p w14:paraId="1B723213" w14:textId="06F7CB96" w:rsidR="00831B34" w:rsidRDefault="00831B34" w:rsidP="00D96CE2"/>
    <w:p w14:paraId="6B49F44F" w14:textId="77777777" w:rsidR="00831B34" w:rsidRDefault="00831B34" w:rsidP="00D96CE2"/>
    <w:p w14:paraId="253EFA11" w14:textId="7C0C11F3" w:rsidR="009632AA" w:rsidRDefault="009632AA" w:rsidP="00D96CE2"/>
    <w:p w14:paraId="2ADC1F92" w14:textId="77777777" w:rsidR="009632AA" w:rsidRPr="00D96CE2" w:rsidRDefault="009632AA" w:rsidP="009632AA">
      <w:pPr>
        <w:tabs>
          <w:tab w:val="left" w:pos="425"/>
        </w:tabs>
      </w:pPr>
      <w:r>
        <w:tab/>
      </w:r>
    </w:p>
    <w:tbl>
      <w:tblPr>
        <w:tblW w:w="4924" w:type="dxa"/>
        <w:tblCellMar>
          <w:left w:w="70" w:type="dxa"/>
          <w:right w:w="70" w:type="dxa"/>
        </w:tblCellMar>
        <w:tblLook w:val="04A0" w:firstRow="1" w:lastRow="0" w:firstColumn="1" w:lastColumn="0" w:noHBand="0" w:noVBand="1"/>
      </w:tblPr>
      <w:tblGrid>
        <w:gridCol w:w="224"/>
        <w:gridCol w:w="1490"/>
        <w:gridCol w:w="222"/>
        <w:gridCol w:w="1959"/>
        <w:gridCol w:w="1140"/>
      </w:tblGrid>
      <w:tr w:rsidR="009632AA" w:rsidRPr="009632AA" w14:paraId="3981E6E0" w14:textId="77777777" w:rsidTr="009632AA">
        <w:trPr>
          <w:trHeight w:val="260"/>
        </w:trPr>
        <w:tc>
          <w:tcPr>
            <w:tcW w:w="3784" w:type="dxa"/>
            <w:gridSpan w:val="4"/>
            <w:tcBorders>
              <w:top w:val="nil"/>
              <w:left w:val="nil"/>
              <w:bottom w:val="nil"/>
              <w:right w:val="nil"/>
            </w:tcBorders>
            <w:shd w:val="clear" w:color="auto" w:fill="auto"/>
            <w:noWrap/>
            <w:vAlign w:val="bottom"/>
            <w:hideMark/>
          </w:tcPr>
          <w:p w14:paraId="179FD1AF" w14:textId="77777777" w:rsidR="009632AA" w:rsidRPr="009632AA" w:rsidRDefault="009632AA" w:rsidP="009632AA">
            <w:pPr>
              <w:spacing w:after="0" w:line="240" w:lineRule="auto"/>
              <w:rPr>
                <w:rFonts w:eastAsia="Times New Roman" w:cs="Calibri"/>
                <w:b/>
                <w:bCs/>
                <w:color w:val="000000"/>
                <w:sz w:val="20"/>
                <w:szCs w:val="20"/>
                <w:lang w:val="nl-RO" w:eastAsia="nl-NL"/>
              </w:rPr>
            </w:pPr>
            <w:r w:rsidRPr="009632AA">
              <w:rPr>
                <w:rFonts w:eastAsia="Times New Roman" w:cs="Calibri"/>
                <w:b/>
                <w:bCs/>
                <w:color w:val="000000"/>
                <w:sz w:val="20"/>
                <w:szCs w:val="20"/>
                <w:lang w:val="nl-RO" w:eastAsia="nl-NL"/>
              </w:rPr>
              <w:lastRenderedPageBreak/>
              <w:t>BALANS PER 31 DECEMBER 2020</w:t>
            </w:r>
          </w:p>
        </w:tc>
        <w:tc>
          <w:tcPr>
            <w:tcW w:w="1140" w:type="dxa"/>
            <w:tcBorders>
              <w:top w:val="nil"/>
              <w:left w:val="nil"/>
              <w:bottom w:val="nil"/>
              <w:right w:val="nil"/>
            </w:tcBorders>
            <w:shd w:val="clear" w:color="auto" w:fill="auto"/>
            <w:noWrap/>
            <w:vAlign w:val="bottom"/>
            <w:hideMark/>
          </w:tcPr>
          <w:p w14:paraId="693BE30A" w14:textId="77777777" w:rsidR="009632AA" w:rsidRPr="009632AA" w:rsidRDefault="009632AA" w:rsidP="009632AA">
            <w:pPr>
              <w:spacing w:after="0" w:line="240" w:lineRule="auto"/>
              <w:rPr>
                <w:rFonts w:eastAsia="Times New Roman" w:cs="Calibri"/>
                <w:b/>
                <w:bCs/>
                <w:color w:val="000000"/>
                <w:sz w:val="20"/>
                <w:szCs w:val="20"/>
                <w:lang w:val="nl-RO" w:eastAsia="nl-NL"/>
              </w:rPr>
            </w:pPr>
          </w:p>
        </w:tc>
      </w:tr>
      <w:tr w:rsidR="009632AA" w:rsidRPr="009632AA" w14:paraId="3EFC223F" w14:textId="77777777" w:rsidTr="009632AA">
        <w:trPr>
          <w:trHeight w:val="260"/>
        </w:trPr>
        <w:tc>
          <w:tcPr>
            <w:tcW w:w="211" w:type="dxa"/>
            <w:tcBorders>
              <w:top w:val="nil"/>
              <w:left w:val="nil"/>
              <w:bottom w:val="nil"/>
              <w:right w:val="nil"/>
            </w:tcBorders>
            <w:shd w:val="clear" w:color="auto" w:fill="auto"/>
            <w:noWrap/>
            <w:vAlign w:val="bottom"/>
            <w:hideMark/>
          </w:tcPr>
          <w:p w14:paraId="4782FCF6"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405" w:type="dxa"/>
            <w:tcBorders>
              <w:top w:val="nil"/>
              <w:left w:val="nil"/>
              <w:bottom w:val="nil"/>
              <w:right w:val="nil"/>
            </w:tcBorders>
            <w:shd w:val="clear" w:color="auto" w:fill="auto"/>
            <w:noWrap/>
            <w:vAlign w:val="bottom"/>
            <w:hideMark/>
          </w:tcPr>
          <w:p w14:paraId="072F3E31"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209" w:type="dxa"/>
            <w:tcBorders>
              <w:top w:val="nil"/>
              <w:left w:val="nil"/>
              <w:bottom w:val="nil"/>
              <w:right w:val="nil"/>
            </w:tcBorders>
            <w:shd w:val="clear" w:color="auto" w:fill="auto"/>
            <w:noWrap/>
            <w:vAlign w:val="bottom"/>
            <w:hideMark/>
          </w:tcPr>
          <w:p w14:paraId="3A718297"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959" w:type="dxa"/>
            <w:tcBorders>
              <w:top w:val="nil"/>
              <w:left w:val="nil"/>
              <w:bottom w:val="nil"/>
              <w:right w:val="nil"/>
            </w:tcBorders>
            <w:shd w:val="clear" w:color="auto" w:fill="auto"/>
            <w:noWrap/>
            <w:vAlign w:val="bottom"/>
            <w:hideMark/>
          </w:tcPr>
          <w:p w14:paraId="2FABBBD0"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6A50F60C"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r>
      <w:tr w:rsidR="009632AA" w:rsidRPr="009632AA" w14:paraId="33D8DF2A" w14:textId="77777777" w:rsidTr="009632AA">
        <w:trPr>
          <w:trHeight w:val="280"/>
        </w:trPr>
        <w:tc>
          <w:tcPr>
            <w:tcW w:w="211" w:type="dxa"/>
            <w:tcBorders>
              <w:top w:val="nil"/>
              <w:left w:val="nil"/>
              <w:bottom w:val="single" w:sz="8" w:space="0" w:color="auto"/>
              <w:right w:val="nil"/>
            </w:tcBorders>
            <w:shd w:val="clear" w:color="auto" w:fill="auto"/>
            <w:noWrap/>
            <w:vAlign w:val="bottom"/>
            <w:hideMark/>
          </w:tcPr>
          <w:p w14:paraId="69BA9656" w14:textId="77777777" w:rsidR="009632AA" w:rsidRPr="009632AA" w:rsidRDefault="009632AA" w:rsidP="009632AA">
            <w:pPr>
              <w:spacing w:after="0" w:line="240" w:lineRule="auto"/>
              <w:rPr>
                <w:rFonts w:eastAsia="Times New Roman" w:cs="Calibri"/>
                <w:color w:val="000000"/>
                <w:sz w:val="20"/>
                <w:szCs w:val="20"/>
                <w:lang w:val="nl-RO" w:eastAsia="nl-NL"/>
              </w:rPr>
            </w:pPr>
            <w:r w:rsidRPr="009632AA">
              <w:rPr>
                <w:rFonts w:eastAsia="Times New Roman" w:cs="Calibri"/>
                <w:color w:val="000000"/>
                <w:sz w:val="20"/>
                <w:szCs w:val="20"/>
                <w:lang w:val="nl-RO" w:eastAsia="nl-NL"/>
              </w:rPr>
              <w:t> </w:t>
            </w:r>
          </w:p>
        </w:tc>
        <w:tc>
          <w:tcPr>
            <w:tcW w:w="1405" w:type="dxa"/>
            <w:tcBorders>
              <w:top w:val="nil"/>
              <w:left w:val="nil"/>
              <w:bottom w:val="single" w:sz="8" w:space="0" w:color="auto"/>
              <w:right w:val="nil"/>
            </w:tcBorders>
            <w:shd w:val="clear" w:color="auto" w:fill="auto"/>
            <w:noWrap/>
            <w:vAlign w:val="bottom"/>
            <w:hideMark/>
          </w:tcPr>
          <w:p w14:paraId="36265E13" w14:textId="77777777" w:rsidR="009632AA" w:rsidRPr="009632AA" w:rsidRDefault="009632AA" w:rsidP="009632AA">
            <w:pPr>
              <w:spacing w:after="0" w:line="240" w:lineRule="auto"/>
              <w:rPr>
                <w:rFonts w:eastAsia="Times New Roman" w:cs="Calibri"/>
                <w:b/>
                <w:bCs/>
                <w:color w:val="000000"/>
                <w:sz w:val="20"/>
                <w:szCs w:val="20"/>
                <w:lang w:val="nl-RO" w:eastAsia="nl-NL"/>
              </w:rPr>
            </w:pPr>
            <w:r w:rsidRPr="009632AA">
              <w:rPr>
                <w:rFonts w:eastAsia="Times New Roman" w:cs="Calibri"/>
                <w:b/>
                <w:bCs/>
                <w:color w:val="000000"/>
                <w:sz w:val="20"/>
                <w:szCs w:val="20"/>
                <w:lang w:val="nl-RO" w:eastAsia="nl-NL"/>
              </w:rPr>
              <w:t>Activa</w:t>
            </w:r>
          </w:p>
        </w:tc>
        <w:tc>
          <w:tcPr>
            <w:tcW w:w="209" w:type="dxa"/>
            <w:tcBorders>
              <w:top w:val="nil"/>
              <w:left w:val="nil"/>
              <w:bottom w:val="single" w:sz="8" w:space="0" w:color="auto"/>
              <w:right w:val="nil"/>
            </w:tcBorders>
            <w:shd w:val="clear" w:color="auto" w:fill="auto"/>
            <w:noWrap/>
            <w:vAlign w:val="bottom"/>
            <w:hideMark/>
          </w:tcPr>
          <w:p w14:paraId="78F3C9E7" w14:textId="77777777" w:rsidR="009632AA" w:rsidRPr="009632AA" w:rsidRDefault="009632AA" w:rsidP="009632AA">
            <w:pPr>
              <w:spacing w:after="0" w:line="240" w:lineRule="auto"/>
              <w:rPr>
                <w:rFonts w:eastAsia="Times New Roman" w:cs="Calibri"/>
                <w:color w:val="000000"/>
                <w:sz w:val="20"/>
                <w:szCs w:val="20"/>
                <w:lang w:val="nl-RO" w:eastAsia="nl-NL"/>
              </w:rPr>
            </w:pPr>
            <w:r w:rsidRPr="009632AA">
              <w:rPr>
                <w:rFonts w:eastAsia="Times New Roman" w:cs="Calibri"/>
                <w:color w:val="000000"/>
                <w:sz w:val="20"/>
                <w:szCs w:val="20"/>
                <w:lang w:val="nl-RO" w:eastAsia="nl-NL"/>
              </w:rPr>
              <w:t> </w:t>
            </w:r>
          </w:p>
        </w:tc>
        <w:tc>
          <w:tcPr>
            <w:tcW w:w="1959" w:type="dxa"/>
            <w:tcBorders>
              <w:top w:val="nil"/>
              <w:left w:val="nil"/>
              <w:bottom w:val="single" w:sz="8" w:space="0" w:color="auto"/>
              <w:right w:val="nil"/>
            </w:tcBorders>
            <w:shd w:val="clear" w:color="auto" w:fill="auto"/>
            <w:noWrap/>
            <w:vAlign w:val="bottom"/>
            <w:hideMark/>
          </w:tcPr>
          <w:p w14:paraId="3B959C4D"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2020</w:t>
            </w:r>
          </w:p>
        </w:tc>
        <w:tc>
          <w:tcPr>
            <w:tcW w:w="1140" w:type="dxa"/>
            <w:tcBorders>
              <w:top w:val="nil"/>
              <w:left w:val="nil"/>
              <w:bottom w:val="single" w:sz="8" w:space="0" w:color="auto"/>
              <w:right w:val="nil"/>
            </w:tcBorders>
            <w:shd w:val="clear" w:color="auto" w:fill="auto"/>
            <w:noWrap/>
            <w:vAlign w:val="bottom"/>
            <w:hideMark/>
          </w:tcPr>
          <w:p w14:paraId="759A19B3"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2019</w:t>
            </w:r>
          </w:p>
        </w:tc>
      </w:tr>
      <w:tr w:rsidR="009632AA" w:rsidRPr="009632AA" w14:paraId="759CC305" w14:textId="77777777" w:rsidTr="009632AA">
        <w:trPr>
          <w:trHeight w:val="260"/>
        </w:trPr>
        <w:tc>
          <w:tcPr>
            <w:tcW w:w="211" w:type="dxa"/>
            <w:tcBorders>
              <w:top w:val="nil"/>
              <w:left w:val="nil"/>
              <w:bottom w:val="nil"/>
              <w:right w:val="nil"/>
            </w:tcBorders>
            <w:shd w:val="clear" w:color="auto" w:fill="auto"/>
            <w:noWrap/>
            <w:vAlign w:val="bottom"/>
            <w:hideMark/>
          </w:tcPr>
          <w:p w14:paraId="21F620E8" w14:textId="77777777" w:rsidR="009632AA" w:rsidRPr="009632AA" w:rsidRDefault="009632AA" w:rsidP="009632AA">
            <w:pPr>
              <w:spacing w:after="0" w:line="240" w:lineRule="auto"/>
              <w:jc w:val="right"/>
              <w:rPr>
                <w:rFonts w:eastAsia="Times New Roman" w:cs="Calibri"/>
                <w:color w:val="000000"/>
                <w:sz w:val="20"/>
                <w:szCs w:val="20"/>
                <w:lang w:val="nl-RO" w:eastAsia="nl-NL"/>
              </w:rPr>
            </w:pPr>
          </w:p>
        </w:tc>
        <w:tc>
          <w:tcPr>
            <w:tcW w:w="1405" w:type="dxa"/>
            <w:tcBorders>
              <w:top w:val="nil"/>
              <w:left w:val="nil"/>
              <w:bottom w:val="nil"/>
              <w:right w:val="nil"/>
            </w:tcBorders>
            <w:shd w:val="clear" w:color="auto" w:fill="auto"/>
            <w:noWrap/>
            <w:vAlign w:val="bottom"/>
            <w:hideMark/>
          </w:tcPr>
          <w:p w14:paraId="7A59252A"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209" w:type="dxa"/>
            <w:tcBorders>
              <w:top w:val="nil"/>
              <w:left w:val="nil"/>
              <w:bottom w:val="nil"/>
              <w:right w:val="nil"/>
            </w:tcBorders>
            <w:shd w:val="clear" w:color="auto" w:fill="auto"/>
            <w:noWrap/>
            <w:vAlign w:val="bottom"/>
            <w:hideMark/>
          </w:tcPr>
          <w:p w14:paraId="48F3C800"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959" w:type="dxa"/>
            <w:tcBorders>
              <w:top w:val="nil"/>
              <w:left w:val="nil"/>
              <w:bottom w:val="nil"/>
              <w:right w:val="nil"/>
            </w:tcBorders>
            <w:shd w:val="clear" w:color="auto" w:fill="auto"/>
            <w:noWrap/>
            <w:vAlign w:val="bottom"/>
            <w:hideMark/>
          </w:tcPr>
          <w:p w14:paraId="4B4C78B3"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4FBF368E"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r>
      <w:tr w:rsidR="009632AA" w:rsidRPr="009632AA" w14:paraId="2D26A72E" w14:textId="77777777" w:rsidTr="009632AA">
        <w:trPr>
          <w:trHeight w:val="260"/>
        </w:trPr>
        <w:tc>
          <w:tcPr>
            <w:tcW w:w="1825" w:type="dxa"/>
            <w:gridSpan w:val="3"/>
            <w:tcBorders>
              <w:top w:val="nil"/>
              <w:left w:val="nil"/>
              <w:bottom w:val="nil"/>
              <w:right w:val="nil"/>
            </w:tcBorders>
            <w:shd w:val="clear" w:color="auto" w:fill="auto"/>
            <w:noWrap/>
            <w:vAlign w:val="bottom"/>
            <w:hideMark/>
          </w:tcPr>
          <w:p w14:paraId="19F28411" w14:textId="77777777" w:rsidR="009632AA" w:rsidRPr="009632AA" w:rsidRDefault="009632AA" w:rsidP="009632AA">
            <w:pPr>
              <w:spacing w:after="0" w:line="240" w:lineRule="auto"/>
              <w:rPr>
                <w:rFonts w:eastAsia="Times New Roman" w:cs="Calibri"/>
                <w:color w:val="000000"/>
                <w:sz w:val="20"/>
                <w:szCs w:val="20"/>
                <w:lang w:val="nl-RO" w:eastAsia="nl-NL"/>
              </w:rPr>
            </w:pPr>
            <w:r w:rsidRPr="009632AA">
              <w:rPr>
                <w:rFonts w:eastAsia="Times New Roman" w:cs="Calibri"/>
                <w:color w:val="000000"/>
                <w:sz w:val="20"/>
                <w:szCs w:val="20"/>
                <w:lang w:val="nl-RO" w:eastAsia="nl-NL"/>
              </w:rPr>
              <w:t>Overlopende actia</w:t>
            </w:r>
          </w:p>
        </w:tc>
        <w:tc>
          <w:tcPr>
            <w:tcW w:w="1959" w:type="dxa"/>
            <w:tcBorders>
              <w:top w:val="nil"/>
              <w:left w:val="nil"/>
              <w:bottom w:val="nil"/>
              <w:right w:val="nil"/>
            </w:tcBorders>
            <w:shd w:val="clear" w:color="auto" w:fill="auto"/>
            <w:noWrap/>
            <w:vAlign w:val="bottom"/>
            <w:hideMark/>
          </w:tcPr>
          <w:p w14:paraId="07C12D5C" w14:textId="77777777" w:rsidR="009632AA" w:rsidRPr="009632AA" w:rsidRDefault="009632AA" w:rsidP="009632AA">
            <w:pPr>
              <w:spacing w:after="0" w:line="240" w:lineRule="auto"/>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18F5EA35"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r>
      <w:tr w:rsidR="009632AA" w:rsidRPr="009632AA" w14:paraId="6E9CB6BA" w14:textId="77777777" w:rsidTr="009632AA">
        <w:trPr>
          <w:trHeight w:val="260"/>
        </w:trPr>
        <w:tc>
          <w:tcPr>
            <w:tcW w:w="1825" w:type="dxa"/>
            <w:gridSpan w:val="3"/>
            <w:tcBorders>
              <w:top w:val="nil"/>
              <w:left w:val="nil"/>
              <w:bottom w:val="nil"/>
              <w:right w:val="nil"/>
            </w:tcBorders>
            <w:shd w:val="clear" w:color="auto" w:fill="auto"/>
            <w:noWrap/>
            <w:vAlign w:val="bottom"/>
            <w:hideMark/>
          </w:tcPr>
          <w:p w14:paraId="3EE864D4" w14:textId="77777777" w:rsidR="009632AA" w:rsidRPr="009632AA" w:rsidRDefault="009632AA" w:rsidP="009632AA">
            <w:pPr>
              <w:spacing w:after="0" w:line="240" w:lineRule="auto"/>
              <w:rPr>
                <w:rFonts w:eastAsia="Times New Roman" w:cs="Calibri"/>
                <w:color w:val="000000"/>
                <w:sz w:val="20"/>
                <w:szCs w:val="20"/>
                <w:lang w:val="nl-RO" w:eastAsia="nl-NL"/>
              </w:rPr>
            </w:pPr>
            <w:r w:rsidRPr="009632AA">
              <w:rPr>
                <w:rFonts w:eastAsia="Times New Roman" w:cs="Calibri"/>
                <w:color w:val="000000"/>
                <w:sz w:val="20"/>
                <w:szCs w:val="20"/>
                <w:lang w:val="nl-RO" w:eastAsia="nl-NL"/>
              </w:rPr>
              <w:t>Administratiekosten</w:t>
            </w:r>
          </w:p>
        </w:tc>
        <w:tc>
          <w:tcPr>
            <w:tcW w:w="1959" w:type="dxa"/>
            <w:tcBorders>
              <w:top w:val="nil"/>
              <w:left w:val="nil"/>
              <w:bottom w:val="nil"/>
              <w:right w:val="nil"/>
            </w:tcBorders>
            <w:shd w:val="clear" w:color="auto" w:fill="auto"/>
            <w:noWrap/>
            <w:vAlign w:val="bottom"/>
            <w:hideMark/>
          </w:tcPr>
          <w:p w14:paraId="7471000A" w14:textId="77777777" w:rsidR="009632AA" w:rsidRPr="009632AA" w:rsidRDefault="009632AA" w:rsidP="009632AA">
            <w:pPr>
              <w:spacing w:after="0" w:line="240" w:lineRule="auto"/>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2E1B7678"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r>
      <w:tr w:rsidR="009632AA" w:rsidRPr="009632AA" w14:paraId="2C68739F" w14:textId="77777777" w:rsidTr="009632AA">
        <w:trPr>
          <w:trHeight w:val="260"/>
        </w:trPr>
        <w:tc>
          <w:tcPr>
            <w:tcW w:w="211" w:type="dxa"/>
            <w:tcBorders>
              <w:top w:val="nil"/>
              <w:left w:val="nil"/>
              <w:bottom w:val="nil"/>
              <w:right w:val="nil"/>
            </w:tcBorders>
            <w:shd w:val="clear" w:color="auto" w:fill="auto"/>
            <w:noWrap/>
            <w:vAlign w:val="bottom"/>
            <w:hideMark/>
          </w:tcPr>
          <w:p w14:paraId="0D1AF54F"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405" w:type="dxa"/>
            <w:tcBorders>
              <w:top w:val="nil"/>
              <w:left w:val="nil"/>
              <w:bottom w:val="nil"/>
              <w:right w:val="nil"/>
            </w:tcBorders>
            <w:shd w:val="clear" w:color="auto" w:fill="auto"/>
            <w:noWrap/>
            <w:vAlign w:val="bottom"/>
            <w:hideMark/>
          </w:tcPr>
          <w:p w14:paraId="5E41955D"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209" w:type="dxa"/>
            <w:tcBorders>
              <w:top w:val="nil"/>
              <w:left w:val="nil"/>
              <w:bottom w:val="nil"/>
              <w:right w:val="nil"/>
            </w:tcBorders>
            <w:shd w:val="clear" w:color="auto" w:fill="auto"/>
            <w:noWrap/>
            <w:vAlign w:val="bottom"/>
            <w:hideMark/>
          </w:tcPr>
          <w:p w14:paraId="150BFD6F"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959" w:type="dxa"/>
            <w:tcBorders>
              <w:top w:val="nil"/>
              <w:left w:val="nil"/>
              <w:bottom w:val="nil"/>
              <w:right w:val="nil"/>
            </w:tcBorders>
            <w:shd w:val="clear" w:color="auto" w:fill="auto"/>
            <w:noWrap/>
            <w:vAlign w:val="bottom"/>
            <w:hideMark/>
          </w:tcPr>
          <w:p w14:paraId="08064D57"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74D1B70D"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r>
      <w:tr w:rsidR="009632AA" w:rsidRPr="009632AA" w14:paraId="2606A30A" w14:textId="77777777" w:rsidTr="009632AA">
        <w:trPr>
          <w:trHeight w:val="260"/>
        </w:trPr>
        <w:tc>
          <w:tcPr>
            <w:tcW w:w="211" w:type="dxa"/>
            <w:tcBorders>
              <w:top w:val="nil"/>
              <w:left w:val="nil"/>
              <w:bottom w:val="nil"/>
              <w:right w:val="nil"/>
            </w:tcBorders>
            <w:shd w:val="clear" w:color="auto" w:fill="auto"/>
            <w:noWrap/>
            <w:vAlign w:val="bottom"/>
            <w:hideMark/>
          </w:tcPr>
          <w:p w14:paraId="3E286504"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405" w:type="dxa"/>
            <w:tcBorders>
              <w:top w:val="nil"/>
              <w:left w:val="nil"/>
              <w:bottom w:val="nil"/>
              <w:right w:val="nil"/>
            </w:tcBorders>
            <w:shd w:val="clear" w:color="auto" w:fill="auto"/>
            <w:noWrap/>
            <w:vAlign w:val="bottom"/>
            <w:hideMark/>
          </w:tcPr>
          <w:p w14:paraId="2EB82485"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209" w:type="dxa"/>
            <w:tcBorders>
              <w:top w:val="nil"/>
              <w:left w:val="nil"/>
              <w:bottom w:val="nil"/>
              <w:right w:val="nil"/>
            </w:tcBorders>
            <w:shd w:val="clear" w:color="auto" w:fill="auto"/>
            <w:noWrap/>
            <w:vAlign w:val="bottom"/>
            <w:hideMark/>
          </w:tcPr>
          <w:p w14:paraId="695DC287"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959" w:type="dxa"/>
            <w:tcBorders>
              <w:top w:val="nil"/>
              <w:left w:val="nil"/>
              <w:bottom w:val="nil"/>
              <w:right w:val="nil"/>
            </w:tcBorders>
            <w:shd w:val="clear" w:color="auto" w:fill="auto"/>
            <w:noWrap/>
            <w:vAlign w:val="bottom"/>
            <w:hideMark/>
          </w:tcPr>
          <w:p w14:paraId="4CFCA86F"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13D679AD"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r>
      <w:tr w:rsidR="009632AA" w:rsidRPr="009632AA" w14:paraId="2AA290FD" w14:textId="77777777" w:rsidTr="009632AA">
        <w:trPr>
          <w:trHeight w:val="260"/>
        </w:trPr>
        <w:tc>
          <w:tcPr>
            <w:tcW w:w="1825" w:type="dxa"/>
            <w:gridSpan w:val="3"/>
            <w:tcBorders>
              <w:top w:val="nil"/>
              <w:left w:val="nil"/>
              <w:bottom w:val="nil"/>
              <w:right w:val="nil"/>
            </w:tcBorders>
            <w:shd w:val="clear" w:color="auto" w:fill="auto"/>
            <w:noWrap/>
            <w:vAlign w:val="bottom"/>
            <w:hideMark/>
          </w:tcPr>
          <w:p w14:paraId="67A96B28" w14:textId="77777777" w:rsidR="009632AA" w:rsidRPr="009632AA" w:rsidRDefault="009632AA" w:rsidP="009632AA">
            <w:pPr>
              <w:spacing w:after="0" w:line="240" w:lineRule="auto"/>
              <w:rPr>
                <w:rFonts w:eastAsia="Times New Roman" w:cs="Calibri"/>
                <w:color w:val="000000"/>
                <w:sz w:val="20"/>
                <w:szCs w:val="20"/>
                <w:lang w:val="nl-RO" w:eastAsia="nl-NL"/>
              </w:rPr>
            </w:pPr>
            <w:r w:rsidRPr="009632AA">
              <w:rPr>
                <w:rFonts w:eastAsia="Times New Roman" w:cs="Calibri"/>
                <w:color w:val="000000"/>
                <w:sz w:val="20"/>
                <w:szCs w:val="20"/>
                <w:lang w:val="nl-RO" w:eastAsia="nl-NL"/>
              </w:rPr>
              <w:t>Liquide middelen</w:t>
            </w:r>
          </w:p>
        </w:tc>
        <w:tc>
          <w:tcPr>
            <w:tcW w:w="1959" w:type="dxa"/>
            <w:tcBorders>
              <w:top w:val="nil"/>
              <w:left w:val="nil"/>
              <w:bottom w:val="nil"/>
              <w:right w:val="nil"/>
            </w:tcBorders>
            <w:shd w:val="clear" w:color="auto" w:fill="auto"/>
            <w:noWrap/>
            <w:vAlign w:val="bottom"/>
            <w:hideMark/>
          </w:tcPr>
          <w:p w14:paraId="6980C408"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29.950,52</w:t>
            </w:r>
          </w:p>
        </w:tc>
        <w:tc>
          <w:tcPr>
            <w:tcW w:w="1140" w:type="dxa"/>
            <w:tcBorders>
              <w:top w:val="nil"/>
              <w:left w:val="nil"/>
              <w:bottom w:val="nil"/>
              <w:right w:val="nil"/>
            </w:tcBorders>
            <w:shd w:val="clear" w:color="auto" w:fill="auto"/>
            <w:noWrap/>
            <w:vAlign w:val="bottom"/>
            <w:hideMark/>
          </w:tcPr>
          <w:p w14:paraId="0BED5355"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21.512,98</w:t>
            </w:r>
          </w:p>
        </w:tc>
      </w:tr>
      <w:tr w:rsidR="009632AA" w:rsidRPr="009632AA" w14:paraId="27575CE5" w14:textId="77777777" w:rsidTr="009632AA">
        <w:trPr>
          <w:trHeight w:val="260"/>
        </w:trPr>
        <w:tc>
          <w:tcPr>
            <w:tcW w:w="211" w:type="dxa"/>
            <w:tcBorders>
              <w:top w:val="nil"/>
              <w:left w:val="nil"/>
              <w:bottom w:val="nil"/>
              <w:right w:val="nil"/>
            </w:tcBorders>
            <w:shd w:val="clear" w:color="auto" w:fill="auto"/>
            <w:noWrap/>
            <w:vAlign w:val="bottom"/>
            <w:hideMark/>
          </w:tcPr>
          <w:p w14:paraId="39A0FAB9" w14:textId="77777777" w:rsidR="009632AA" w:rsidRPr="009632AA" w:rsidRDefault="009632AA" w:rsidP="009632AA">
            <w:pPr>
              <w:spacing w:after="0" w:line="240" w:lineRule="auto"/>
              <w:jc w:val="right"/>
              <w:rPr>
                <w:rFonts w:eastAsia="Times New Roman" w:cs="Calibri"/>
                <w:color w:val="000000"/>
                <w:sz w:val="20"/>
                <w:szCs w:val="20"/>
                <w:lang w:val="nl-RO" w:eastAsia="nl-NL"/>
              </w:rPr>
            </w:pPr>
          </w:p>
        </w:tc>
        <w:tc>
          <w:tcPr>
            <w:tcW w:w="1405" w:type="dxa"/>
            <w:tcBorders>
              <w:top w:val="nil"/>
              <w:left w:val="nil"/>
              <w:bottom w:val="nil"/>
              <w:right w:val="nil"/>
            </w:tcBorders>
            <w:shd w:val="clear" w:color="auto" w:fill="auto"/>
            <w:noWrap/>
            <w:vAlign w:val="bottom"/>
            <w:hideMark/>
          </w:tcPr>
          <w:p w14:paraId="6FBF699D"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209" w:type="dxa"/>
            <w:tcBorders>
              <w:top w:val="nil"/>
              <w:left w:val="nil"/>
              <w:bottom w:val="nil"/>
              <w:right w:val="nil"/>
            </w:tcBorders>
            <w:shd w:val="clear" w:color="auto" w:fill="auto"/>
            <w:noWrap/>
            <w:vAlign w:val="bottom"/>
            <w:hideMark/>
          </w:tcPr>
          <w:p w14:paraId="1D43A725"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959" w:type="dxa"/>
            <w:tcBorders>
              <w:top w:val="nil"/>
              <w:left w:val="nil"/>
              <w:bottom w:val="nil"/>
              <w:right w:val="nil"/>
            </w:tcBorders>
            <w:shd w:val="clear" w:color="auto" w:fill="auto"/>
            <w:noWrap/>
            <w:vAlign w:val="bottom"/>
            <w:hideMark/>
          </w:tcPr>
          <w:p w14:paraId="476FFAB3"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2DF19113"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r>
      <w:tr w:rsidR="009632AA" w:rsidRPr="009632AA" w14:paraId="05853CF7" w14:textId="77777777" w:rsidTr="009632AA">
        <w:trPr>
          <w:trHeight w:val="280"/>
        </w:trPr>
        <w:tc>
          <w:tcPr>
            <w:tcW w:w="1616" w:type="dxa"/>
            <w:gridSpan w:val="2"/>
            <w:tcBorders>
              <w:top w:val="nil"/>
              <w:left w:val="nil"/>
              <w:bottom w:val="nil"/>
              <w:right w:val="nil"/>
            </w:tcBorders>
            <w:shd w:val="clear" w:color="auto" w:fill="auto"/>
            <w:noWrap/>
            <w:vAlign w:val="bottom"/>
            <w:hideMark/>
          </w:tcPr>
          <w:p w14:paraId="5D93929C" w14:textId="77777777" w:rsidR="009632AA" w:rsidRPr="009632AA" w:rsidRDefault="009632AA" w:rsidP="009632AA">
            <w:pPr>
              <w:spacing w:after="0" w:line="240" w:lineRule="auto"/>
              <w:rPr>
                <w:rFonts w:eastAsia="Times New Roman" w:cs="Calibri"/>
                <w:color w:val="000000"/>
                <w:sz w:val="20"/>
                <w:szCs w:val="20"/>
                <w:lang w:val="nl-RO" w:eastAsia="nl-NL"/>
              </w:rPr>
            </w:pPr>
            <w:r w:rsidRPr="009632AA">
              <w:rPr>
                <w:rFonts w:eastAsia="Times New Roman" w:cs="Calibri"/>
                <w:color w:val="000000"/>
                <w:sz w:val="20"/>
                <w:szCs w:val="20"/>
                <w:lang w:val="nl-RO" w:eastAsia="nl-NL"/>
              </w:rPr>
              <w:t>TOTAAL</w:t>
            </w:r>
          </w:p>
        </w:tc>
        <w:tc>
          <w:tcPr>
            <w:tcW w:w="209" w:type="dxa"/>
            <w:tcBorders>
              <w:top w:val="nil"/>
              <w:left w:val="nil"/>
              <w:bottom w:val="nil"/>
              <w:right w:val="nil"/>
            </w:tcBorders>
            <w:shd w:val="clear" w:color="auto" w:fill="auto"/>
            <w:noWrap/>
            <w:vAlign w:val="bottom"/>
            <w:hideMark/>
          </w:tcPr>
          <w:p w14:paraId="016C4736" w14:textId="77777777" w:rsidR="009632AA" w:rsidRPr="009632AA" w:rsidRDefault="009632AA" w:rsidP="009632AA">
            <w:pPr>
              <w:spacing w:after="0" w:line="240" w:lineRule="auto"/>
              <w:rPr>
                <w:rFonts w:eastAsia="Times New Roman" w:cs="Calibri"/>
                <w:color w:val="000000"/>
                <w:sz w:val="20"/>
                <w:szCs w:val="20"/>
                <w:lang w:val="nl-RO" w:eastAsia="nl-NL"/>
              </w:rPr>
            </w:pPr>
          </w:p>
        </w:tc>
        <w:tc>
          <w:tcPr>
            <w:tcW w:w="1959" w:type="dxa"/>
            <w:tcBorders>
              <w:top w:val="single" w:sz="4" w:space="0" w:color="auto"/>
              <w:left w:val="nil"/>
              <w:bottom w:val="double" w:sz="6" w:space="0" w:color="auto"/>
              <w:right w:val="nil"/>
            </w:tcBorders>
            <w:shd w:val="clear" w:color="auto" w:fill="auto"/>
            <w:noWrap/>
            <w:vAlign w:val="bottom"/>
            <w:hideMark/>
          </w:tcPr>
          <w:p w14:paraId="31F4A29B"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29.950,52</w:t>
            </w:r>
          </w:p>
        </w:tc>
        <w:tc>
          <w:tcPr>
            <w:tcW w:w="1140" w:type="dxa"/>
            <w:tcBorders>
              <w:top w:val="single" w:sz="4" w:space="0" w:color="auto"/>
              <w:left w:val="nil"/>
              <w:bottom w:val="double" w:sz="6" w:space="0" w:color="auto"/>
              <w:right w:val="nil"/>
            </w:tcBorders>
            <w:shd w:val="clear" w:color="auto" w:fill="auto"/>
            <w:noWrap/>
            <w:vAlign w:val="bottom"/>
            <w:hideMark/>
          </w:tcPr>
          <w:p w14:paraId="110EF2CC"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21.512,98</w:t>
            </w:r>
          </w:p>
        </w:tc>
      </w:tr>
      <w:tr w:rsidR="009632AA" w:rsidRPr="009632AA" w14:paraId="3DBE615D" w14:textId="77777777" w:rsidTr="009632AA">
        <w:trPr>
          <w:trHeight w:val="280"/>
        </w:trPr>
        <w:tc>
          <w:tcPr>
            <w:tcW w:w="211" w:type="dxa"/>
            <w:tcBorders>
              <w:top w:val="nil"/>
              <w:left w:val="nil"/>
              <w:bottom w:val="nil"/>
              <w:right w:val="nil"/>
            </w:tcBorders>
            <w:shd w:val="clear" w:color="auto" w:fill="auto"/>
            <w:noWrap/>
            <w:vAlign w:val="bottom"/>
            <w:hideMark/>
          </w:tcPr>
          <w:p w14:paraId="63807814" w14:textId="77777777" w:rsidR="009632AA" w:rsidRPr="009632AA" w:rsidRDefault="009632AA" w:rsidP="009632AA">
            <w:pPr>
              <w:spacing w:after="0" w:line="240" w:lineRule="auto"/>
              <w:jc w:val="right"/>
              <w:rPr>
                <w:rFonts w:eastAsia="Times New Roman" w:cs="Calibri"/>
                <w:color w:val="000000"/>
                <w:sz w:val="20"/>
                <w:szCs w:val="20"/>
                <w:lang w:val="nl-RO" w:eastAsia="nl-NL"/>
              </w:rPr>
            </w:pPr>
          </w:p>
        </w:tc>
        <w:tc>
          <w:tcPr>
            <w:tcW w:w="1405" w:type="dxa"/>
            <w:tcBorders>
              <w:top w:val="nil"/>
              <w:left w:val="nil"/>
              <w:bottom w:val="nil"/>
              <w:right w:val="nil"/>
            </w:tcBorders>
            <w:shd w:val="clear" w:color="auto" w:fill="auto"/>
            <w:noWrap/>
            <w:vAlign w:val="bottom"/>
            <w:hideMark/>
          </w:tcPr>
          <w:p w14:paraId="528B7D21"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209" w:type="dxa"/>
            <w:tcBorders>
              <w:top w:val="nil"/>
              <w:left w:val="nil"/>
              <w:bottom w:val="nil"/>
              <w:right w:val="nil"/>
            </w:tcBorders>
            <w:shd w:val="clear" w:color="auto" w:fill="auto"/>
            <w:noWrap/>
            <w:vAlign w:val="bottom"/>
            <w:hideMark/>
          </w:tcPr>
          <w:p w14:paraId="4C4C45B0"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959" w:type="dxa"/>
            <w:tcBorders>
              <w:top w:val="nil"/>
              <w:left w:val="nil"/>
              <w:bottom w:val="nil"/>
              <w:right w:val="nil"/>
            </w:tcBorders>
            <w:shd w:val="clear" w:color="auto" w:fill="auto"/>
            <w:noWrap/>
            <w:vAlign w:val="bottom"/>
            <w:hideMark/>
          </w:tcPr>
          <w:p w14:paraId="251A3D97"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7AB99CB9"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r>
    </w:tbl>
    <w:p w14:paraId="761984D2" w14:textId="07D7BD99" w:rsidR="009632AA" w:rsidRDefault="009632AA" w:rsidP="009632AA">
      <w:pPr>
        <w:tabs>
          <w:tab w:val="left" w:pos="425"/>
        </w:tabs>
      </w:pPr>
    </w:p>
    <w:tbl>
      <w:tblPr>
        <w:tblW w:w="5620" w:type="dxa"/>
        <w:tblCellMar>
          <w:left w:w="70" w:type="dxa"/>
          <w:right w:w="70" w:type="dxa"/>
        </w:tblCellMar>
        <w:tblLook w:val="04A0" w:firstRow="1" w:lastRow="0" w:firstColumn="1" w:lastColumn="0" w:noHBand="0" w:noVBand="1"/>
      </w:tblPr>
      <w:tblGrid>
        <w:gridCol w:w="1140"/>
        <w:gridCol w:w="1140"/>
        <w:gridCol w:w="1140"/>
        <w:gridCol w:w="1100"/>
        <w:gridCol w:w="1100"/>
      </w:tblGrid>
      <w:tr w:rsidR="009632AA" w:rsidRPr="009632AA" w14:paraId="40C29DB6" w14:textId="77777777" w:rsidTr="009632AA">
        <w:trPr>
          <w:trHeight w:val="280"/>
        </w:trPr>
        <w:tc>
          <w:tcPr>
            <w:tcW w:w="1140" w:type="dxa"/>
            <w:tcBorders>
              <w:top w:val="nil"/>
              <w:left w:val="nil"/>
              <w:bottom w:val="single" w:sz="8" w:space="0" w:color="auto"/>
              <w:right w:val="nil"/>
            </w:tcBorders>
            <w:shd w:val="clear" w:color="auto" w:fill="auto"/>
            <w:noWrap/>
            <w:vAlign w:val="bottom"/>
            <w:hideMark/>
          </w:tcPr>
          <w:p w14:paraId="12C07147" w14:textId="77777777" w:rsidR="009632AA" w:rsidRPr="009632AA" w:rsidRDefault="009632AA" w:rsidP="009632AA">
            <w:pPr>
              <w:spacing w:after="0" w:line="240" w:lineRule="auto"/>
              <w:rPr>
                <w:rFonts w:eastAsia="Times New Roman" w:cs="Calibri"/>
                <w:color w:val="000000"/>
                <w:sz w:val="20"/>
                <w:szCs w:val="20"/>
                <w:lang w:val="nl-RO" w:eastAsia="nl-NL"/>
              </w:rPr>
            </w:pPr>
            <w:r w:rsidRPr="009632AA">
              <w:rPr>
                <w:rFonts w:eastAsia="Times New Roman" w:cs="Calibri"/>
                <w:color w:val="000000"/>
                <w:sz w:val="20"/>
                <w:szCs w:val="20"/>
                <w:lang w:val="nl-RO" w:eastAsia="nl-NL"/>
              </w:rPr>
              <w:t> </w:t>
            </w:r>
          </w:p>
        </w:tc>
        <w:tc>
          <w:tcPr>
            <w:tcW w:w="1140" w:type="dxa"/>
            <w:tcBorders>
              <w:top w:val="nil"/>
              <w:left w:val="nil"/>
              <w:bottom w:val="single" w:sz="8" w:space="0" w:color="auto"/>
              <w:right w:val="nil"/>
            </w:tcBorders>
            <w:shd w:val="clear" w:color="auto" w:fill="auto"/>
            <w:noWrap/>
            <w:vAlign w:val="bottom"/>
            <w:hideMark/>
          </w:tcPr>
          <w:p w14:paraId="7BC671D4" w14:textId="77777777" w:rsidR="009632AA" w:rsidRPr="009632AA" w:rsidRDefault="009632AA" w:rsidP="009632AA">
            <w:pPr>
              <w:spacing w:after="0" w:line="240" w:lineRule="auto"/>
              <w:rPr>
                <w:rFonts w:eastAsia="Times New Roman" w:cs="Calibri"/>
                <w:b/>
                <w:bCs/>
                <w:color w:val="000000"/>
                <w:sz w:val="20"/>
                <w:szCs w:val="20"/>
                <w:lang w:val="nl-RO" w:eastAsia="nl-NL"/>
              </w:rPr>
            </w:pPr>
            <w:r w:rsidRPr="009632AA">
              <w:rPr>
                <w:rFonts w:eastAsia="Times New Roman" w:cs="Calibri"/>
                <w:b/>
                <w:bCs/>
                <w:color w:val="000000"/>
                <w:sz w:val="20"/>
                <w:szCs w:val="20"/>
                <w:lang w:val="nl-RO" w:eastAsia="nl-NL"/>
              </w:rPr>
              <w:t>Passiva</w:t>
            </w:r>
          </w:p>
        </w:tc>
        <w:tc>
          <w:tcPr>
            <w:tcW w:w="1140" w:type="dxa"/>
            <w:tcBorders>
              <w:top w:val="nil"/>
              <w:left w:val="nil"/>
              <w:bottom w:val="single" w:sz="8" w:space="0" w:color="auto"/>
              <w:right w:val="nil"/>
            </w:tcBorders>
            <w:shd w:val="clear" w:color="auto" w:fill="auto"/>
            <w:noWrap/>
            <w:vAlign w:val="bottom"/>
            <w:hideMark/>
          </w:tcPr>
          <w:p w14:paraId="0709C556" w14:textId="77777777" w:rsidR="009632AA" w:rsidRPr="009632AA" w:rsidRDefault="009632AA" w:rsidP="009632AA">
            <w:pPr>
              <w:spacing w:after="0" w:line="240" w:lineRule="auto"/>
              <w:rPr>
                <w:rFonts w:eastAsia="Times New Roman" w:cs="Calibri"/>
                <w:color w:val="000000"/>
                <w:sz w:val="20"/>
                <w:szCs w:val="20"/>
                <w:lang w:val="nl-RO" w:eastAsia="nl-NL"/>
              </w:rPr>
            </w:pPr>
            <w:r w:rsidRPr="009632AA">
              <w:rPr>
                <w:rFonts w:eastAsia="Times New Roman" w:cs="Calibri"/>
                <w:color w:val="000000"/>
                <w:sz w:val="20"/>
                <w:szCs w:val="20"/>
                <w:lang w:val="nl-RO" w:eastAsia="nl-NL"/>
              </w:rPr>
              <w:t> </w:t>
            </w:r>
          </w:p>
        </w:tc>
        <w:tc>
          <w:tcPr>
            <w:tcW w:w="1100" w:type="dxa"/>
            <w:tcBorders>
              <w:top w:val="nil"/>
              <w:left w:val="nil"/>
              <w:bottom w:val="single" w:sz="8" w:space="0" w:color="auto"/>
              <w:right w:val="nil"/>
            </w:tcBorders>
            <w:shd w:val="clear" w:color="auto" w:fill="auto"/>
            <w:noWrap/>
            <w:vAlign w:val="bottom"/>
            <w:hideMark/>
          </w:tcPr>
          <w:p w14:paraId="1CE41656"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2020</w:t>
            </w:r>
          </w:p>
        </w:tc>
        <w:tc>
          <w:tcPr>
            <w:tcW w:w="1100" w:type="dxa"/>
            <w:tcBorders>
              <w:top w:val="nil"/>
              <w:left w:val="nil"/>
              <w:bottom w:val="single" w:sz="8" w:space="0" w:color="auto"/>
              <w:right w:val="nil"/>
            </w:tcBorders>
            <w:shd w:val="clear" w:color="auto" w:fill="auto"/>
            <w:noWrap/>
            <w:vAlign w:val="bottom"/>
            <w:hideMark/>
          </w:tcPr>
          <w:p w14:paraId="7539AD84"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2019</w:t>
            </w:r>
          </w:p>
        </w:tc>
      </w:tr>
      <w:tr w:rsidR="009632AA" w:rsidRPr="009632AA" w14:paraId="663900F4" w14:textId="77777777" w:rsidTr="009632AA">
        <w:trPr>
          <w:trHeight w:val="260"/>
        </w:trPr>
        <w:tc>
          <w:tcPr>
            <w:tcW w:w="1140" w:type="dxa"/>
            <w:tcBorders>
              <w:top w:val="nil"/>
              <w:left w:val="nil"/>
              <w:bottom w:val="nil"/>
              <w:right w:val="nil"/>
            </w:tcBorders>
            <w:shd w:val="clear" w:color="auto" w:fill="auto"/>
            <w:noWrap/>
            <w:vAlign w:val="bottom"/>
            <w:hideMark/>
          </w:tcPr>
          <w:p w14:paraId="0529133B" w14:textId="77777777" w:rsidR="009632AA" w:rsidRPr="009632AA" w:rsidRDefault="009632AA" w:rsidP="009632AA">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13D3762F"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3269A1F2"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00" w:type="dxa"/>
            <w:tcBorders>
              <w:top w:val="nil"/>
              <w:left w:val="nil"/>
              <w:bottom w:val="nil"/>
              <w:right w:val="nil"/>
            </w:tcBorders>
            <w:shd w:val="clear" w:color="auto" w:fill="auto"/>
            <w:noWrap/>
            <w:vAlign w:val="bottom"/>
            <w:hideMark/>
          </w:tcPr>
          <w:p w14:paraId="19769596"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00" w:type="dxa"/>
            <w:tcBorders>
              <w:top w:val="nil"/>
              <w:left w:val="nil"/>
              <w:bottom w:val="nil"/>
              <w:right w:val="nil"/>
            </w:tcBorders>
            <w:shd w:val="clear" w:color="auto" w:fill="auto"/>
            <w:noWrap/>
            <w:vAlign w:val="bottom"/>
            <w:hideMark/>
          </w:tcPr>
          <w:p w14:paraId="755558B5"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r>
      <w:tr w:rsidR="009632AA" w:rsidRPr="009632AA" w14:paraId="1F43FFC1" w14:textId="77777777" w:rsidTr="009632AA">
        <w:trPr>
          <w:trHeight w:val="260"/>
        </w:trPr>
        <w:tc>
          <w:tcPr>
            <w:tcW w:w="1140" w:type="dxa"/>
            <w:tcBorders>
              <w:top w:val="nil"/>
              <w:left w:val="nil"/>
              <w:bottom w:val="nil"/>
              <w:right w:val="nil"/>
            </w:tcBorders>
            <w:shd w:val="clear" w:color="auto" w:fill="auto"/>
            <w:noWrap/>
            <w:vAlign w:val="bottom"/>
            <w:hideMark/>
          </w:tcPr>
          <w:p w14:paraId="33E66B61" w14:textId="77777777" w:rsidR="009632AA" w:rsidRPr="009632AA" w:rsidRDefault="009632AA" w:rsidP="009632AA">
            <w:pPr>
              <w:spacing w:after="0" w:line="240" w:lineRule="auto"/>
              <w:rPr>
                <w:rFonts w:eastAsia="Times New Roman" w:cs="Calibri"/>
                <w:color w:val="000000"/>
                <w:sz w:val="20"/>
                <w:szCs w:val="20"/>
                <w:lang w:val="nl-RO" w:eastAsia="nl-NL"/>
              </w:rPr>
            </w:pPr>
            <w:r w:rsidRPr="009632AA">
              <w:rPr>
                <w:rFonts w:eastAsia="Times New Roman" w:cs="Calibri"/>
                <w:color w:val="000000"/>
                <w:sz w:val="20"/>
                <w:szCs w:val="20"/>
                <w:lang w:val="nl-RO" w:eastAsia="nl-NL"/>
              </w:rPr>
              <w:t>Reserves</w:t>
            </w:r>
          </w:p>
        </w:tc>
        <w:tc>
          <w:tcPr>
            <w:tcW w:w="1140" w:type="dxa"/>
            <w:tcBorders>
              <w:top w:val="nil"/>
              <w:left w:val="nil"/>
              <w:bottom w:val="nil"/>
              <w:right w:val="nil"/>
            </w:tcBorders>
            <w:shd w:val="clear" w:color="auto" w:fill="auto"/>
            <w:noWrap/>
            <w:vAlign w:val="bottom"/>
            <w:hideMark/>
          </w:tcPr>
          <w:p w14:paraId="29B240CE" w14:textId="77777777" w:rsidR="009632AA" w:rsidRPr="009632AA" w:rsidRDefault="009632AA" w:rsidP="009632AA">
            <w:pPr>
              <w:spacing w:after="0" w:line="240" w:lineRule="auto"/>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366CED23"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00" w:type="dxa"/>
            <w:tcBorders>
              <w:top w:val="nil"/>
              <w:left w:val="nil"/>
              <w:bottom w:val="nil"/>
              <w:right w:val="nil"/>
            </w:tcBorders>
            <w:shd w:val="clear" w:color="auto" w:fill="auto"/>
            <w:noWrap/>
            <w:vAlign w:val="bottom"/>
            <w:hideMark/>
          </w:tcPr>
          <w:p w14:paraId="0BD22A70"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00" w:type="dxa"/>
            <w:tcBorders>
              <w:top w:val="nil"/>
              <w:left w:val="nil"/>
              <w:bottom w:val="nil"/>
              <w:right w:val="nil"/>
            </w:tcBorders>
            <w:shd w:val="clear" w:color="auto" w:fill="auto"/>
            <w:noWrap/>
            <w:vAlign w:val="bottom"/>
            <w:hideMark/>
          </w:tcPr>
          <w:p w14:paraId="18B2D28C"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r>
      <w:tr w:rsidR="009632AA" w:rsidRPr="009632AA" w14:paraId="59A7E45C" w14:textId="77777777" w:rsidTr="009632AA">
        <w:trPr>
          <w:trHeight w:val="260"/>
        </w:trPr>
        <w:tc>
          <w:tcPr>
            <w:tcW w:w="1140" w:type="dxa"/>
            <w:tcBorders>
              <w:top w:val="nil"/>
              <w:left w:val="nil"/>
              <w:bottom w:val="nil"/>
              <w:right w:val="nil"/>
            </w:tcBorders>
            <w:shd w:val="clear" w:color="auto" w:fill="auto"/>
            <w:noWrap/>
            <w:vAlign w:val="bottom"/>
            <w:hideMark/>
          </w:tcPr>
          <w:p w14:paraId="0EB7601D"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2280" w:type="dxa"/>
            <w:gridSpan w:val="2"/>
            <w:tcBorders>
              <w:top w:val="nil"/>
              <w:left w:val="nil"/>
              <w:bottom w:val="nil"/>
              <w:right w:val="nil"/>
            </w:tcBorders>
            <w:shd w:val="clear" w:color="auto" w:fill="auto"/>
            <w:noWrap/>
            <w:vAlign w:val="bottom"/>
            <w:hideMark/>
          </w:tcPr>
          <w:p w14:paraId="2BEEF993" w14:textId="77777777" w:rsidR="009632AA" w:rsidRPr="009632AA" w:rsidRDefault="009632AA" w:rsidP="009632AA">
            <w:pPr>
              <w:spacing w:after="0" w:line="240" w:lineRule="auto"/>
              <w:rPr>
                <w:rFonts w:eastAsia="Times New Roman" w:cs="Calibri"/>
                <w:color w:val="000000"/>
                <w:sz w:val="20"/>
                <w:szCs w:val="20"/>
                <w:lang w:val="nl-RO" w:eastAsia="nl-NL"/>
              </w:rPr>
            </w:pPr>
            <w:r w:rsidRPr="009632AA">
              <w:rPr>
                <w:rFonts w:eastAsia="Times New Roman" w:cs="Calibri"/>
                <w:color w:val="000000"/>
                <w:sz w:val="20"/>
                <w:szCs w:val="20"/>
                <w:lang w:val="nl-RO" w:eastAsia="nl-NL"/>
              </w:rPr>
              <w:t>Overige reserves</w:t>
            </w:r>
          </w:p>
        </w:tc>
        <w:tc>
          <w:tcPr>
            <w:tcW w:w="1100" w:type="dxa"/>
            <w:tcBorders>
              <w:top w:val="nil"/>
              <w:left w:val="nil"/>
              <w:bottom w:val="nil"/>
              <w:right w:val="nil"/>
            </w:tcBorders>
            <w:shd w:val="clear" w:color="auto" w:fill="auto"/>
            <w:noWrap/>
            <w:vAlign w:val="bottom"/>
            <w:hideMark/>
          </w:tcPr>
          <w:p w14:paraId="09E9495B"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27.950,52</w:t>
            </w:r>
          </w:p>
        </w:tc>
        <w:tc>
          <w:tcPr>
            <w:tcW w:w="1100" w:type="dxa"/>
            <w:tcBorders>
              <w:top w:val="nil"/>
              <w:left w:val="nil"/>
              <w:bottom w:val="nil"/>
              <w:right w:val="nil"/>
            </w:tcBorders>
            <w:shd w:val="clear" w:color="auto" w:fill="auto"/>
            <w:noWrap/>
            <w:vAlign w:val="bottom"/>
            <w:hideMark/>
          </w:tcPr>
          <w:p w14:paraId="55AFF070"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19.512,98</w:t>
            </w:r>
          </w:p>
        </w:tc>
      </w:tr>
      <w:tr w:rsidR="009632AA" w:rsidRPr="009632AA" w14:paraId="4A2933B8" w14:textId="77777777" w:rsidTr="009632AA">
        <w:trPr>
          <w:trHeight w:val="260"/>
        </w:trPr>
        <w:tc>
          <w:tcPr>
            <w:tcW w:w="1140" w:type="dxa"/>
            <w:tcBorders>
              <w:top w:val="nil"/>
              <w:left w:val="nil"/>
              <w:bottom w:val="nil"/>
              <w:right w:val="nil"/>
            </w:tcBorders>
            <w:shd w:val="clear" w:color="auto" w:fill="auto"/>
            <w:noWrap/>
            <w:vAlign w:val="bottom"/>
            <w:hideMark/>
          </w:tcPr>
          <w:p w14:paraId="18F077F0" w14:textId="77777777" w:rsidR="009632AA" w:rsidRPr="009632AA" w:rsidRDefault="009632AA" w:rsidP="009632AA">
            <w:pPr>
              <w:spacing w:after="0" w:line="240" w:lineRule="auto"/>
              <w:jc w:val="right"/>
              <w:rPr>
                <w:rFonts w:eastAsia="Times New Roman" w:cs="Calibri"/>
                <w:color w:val="000000"/>
                <w:sz w:val="20"/>
                <w:szCs w:val="20"/>
                <w:lang w:val="nl-RO" w:eastAsia="nl-NL"/>
              </w:rPr>
            </w:pPr>
          </w:p>
        </w:tc>
        <w:tc>
          <w:tcPr>
            <w:tcW w:w="2280" w:type="dxa"/>
            <w:gridSpan w:val="2"/>
            <w:tcBorders>
              <w:top w:val="nil"/>
              <w:left w:val="nil"/>
              <w:bottom w:val="nil"/>
              <w:right w:val="nil"/>
            </w:tcBorders>
            <w:shd w:val="clear" w:color="auto" w:fill="auto"/>
            <w:noWrap/>
            <w:vAlign w:val="bottom"/>
            <w:hideMark/>
          </w:tcPr>
          <w:p w14:paraId="5C35F5D9" w14:textId="77777777" w:rsidR="009632AA" w:rsidRPr="009632AA" w:rsidRDefault="009632AA" w:rsidP="009632AA">
            <w:pPr>
              <w:spacing w:after="0" w:line="240" w:lineRule="auto"/>
              <w:rPr>
                <w:rFonts w:eastAsia="Times New Roman" w:cs="Calibri"/>
                <w:color w:val="000000"/>
                <w:sz w:val="20"/>
                <w:szCs w:val="20"/>
                <w:lang w:val="nl-RO" w:eastAsia="nl-NL"/>
              </w:rPr>
            </w:pPr>
            <w:r w:rsidRPr="009632AA">
              <w:rPr>
                <w:rFonts w:eastAsia="Times New Roman" w:cs="Calibri"/>
                <w:color w:val="000000"/>
                <w:sz w:val="20"/>
                <w:szCs w:val="20"/>
                <w:lang w:val="nl-RO" w:eastAsia="nl-NL"/>
              </w:rPr>
              <w:t>Bestemmingsreserve</w:t>
            </w:r>
          </w:p>
        </w:tc>
        <w:tc>
          <w:tcPr>
            <w:tcW w:w="1100" w:type="dxa"/>
            <w:tcBorders>
              <w:top w:val="nil"/>
              <w:left w:val="nil"/>
              <w:bottom w:val="nil"/>
              <w:right w:val="nil"/>
            </w:tcBorders>
            <w:shd w:val="clear" w:color="auto" w:fill="auto"/>
            <w:noWrap/>
            <w:vAlign w:val="bottom"/>
            <w:hideMark/>
          </w:tcPr>
          <w:p w14:paraId="1D25607F"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2.000,00</w:t>
            </w:r>
          </w:p>
        </w:tc>
        <w:tc>
          <w:tcPr>
            <w:tcW w:w="1100" w:type="dxa"/>
            <w:tcBorders>
              <w:top w:val="nil"/>
              <w:left w:val="nil"/>
              <w:bottom w:val="nil"/>
              <w:right w:val="nil"/>
            </w:tcBorders>
            <w:shd w:val="clear" w:color="auto" w:fill="auto"/>
            <w:noWrap/>
            <w:vAlign w:val="bottom"/>
            <w:hideMark/>
          </w:tcPr>
          <w:p w14:paraId="3DF3B9BC"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2.000,00</w:t>
            </w:r>
          </w:p>
        </w:tc>
      </w:tr>
      <w:tr w:rsidR="009632AA" w:rsidRPr="009632AA" w14:paraId="6E0EEF72" w14:textId="77777777" w:rsidTr="009632AA">
        <w:trPr>
          <w:trHeight w:val="260"/>
        </w:trPr>
        <w:tc>
          <w:tcPr>
            <w:tcW w:w="1140" w:type="dxa"/>
            <w:tcBorders>
              <w:top w:val="nil"/>
              <w:left w:val="nil"/>
              <w:bottom w:val="nil"/>
              <w:right w:val="nil"/>
            </w:tcBorders>
            <w:shd w:val="clear" w:color="auto" w:fill="auto"/>
            <w:noWrap/>
            <w:vAlign w:val="bottom"/>
            <w:hideMark/>
          </w:tcPr>
          <w:p w14:paraId="29B1EC31" w14:textId="77777777" w:rsidR="009632AA" w:rsidRPr="009632AA" w:rsidRDefault="009632AA" w:rsidP="009632AA">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29BEDF2E"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1A84B736"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00" w:type="dxa"/>
            <w:tcBorders>
              <w:top w:val="nil"/>
              <w:left w:val="nil"/>
              <w:bottom w:val="nil"/>
              <w:right w:val="nil"/>
            </w:tcBorders>
            <w:shd w:val="clear" w:color="auto" w:fill="auto"/>
            <w:noWrap/>
            <w:vAlign w:val="bottom"/>
            <w:hideMark/>
          </w:tcPr>
          <w:p w14:paraId="707561BD"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00" w:type="dxa"/>
            <w:tcBorders>
              <w:top w:val="nil"/>
              <w:left w:val="nil"/>
              <w:bottom w:val="nil"/>
              <w:right w:val="nil"/>
            </w:tcBorders>
            <w:shd w:val="clear" w:color="auto" w:fill="auto"/>
            <w:noWrap/>
            <w:vAlign w:val="bottom"/>
            <w:hideMark/>
          </w:tcPr>
          <w:p w14:paraId="623388AB"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r>
      <w:tr w:rsidR="009632AA" w:rsidRPr="009632AA" w14:paraId="28C77950" w14:textId="77777777" w:rsidTr="009632AA">
        <w:trPr>
          <w:trHeight w:val="260"/>
        </w:trPr>
        <w:tc>
          <w:tcPr>
            <w:tcW w:w="2280" w:type="dxa"/>
            <w:gridSpan w:val="2"/>
            <w:tcBorders>
              <w:top w:val="nil"/>
              <w:left w:val="nil"/>
              <w:bottom w:val="nil"/>
              <w:right w:val="nil"/>
            </w:tcBorders>
            <w:shd w:val="clear" w:color="auto" w:fill="auto"/>
            <w:noWrap/>
            <w:vAlign w:val="bottom"/>
            <w:hideMark/>
          </w:tcPr>
          <w:p w14:paraId="4E04D4C3" w14:textId="77777777" w:rsidR="009632AA" w:rsidRPr="009632AA" w:rsidRDefault="009632AA" w:rsidP="009632AA">
            <w:pPr>
              <w:spacing w:after="0" w:line="240" w:lineRule="auto"/>
              <w:rPr>
                <w:rFonts w:eastAsia="Times New Roman" w:cs="Calibri"/>
                <w:color w:val="000000"/>
                <w:sz w:val="20"/>
                <w:szCs w:val="20"/>
                <w:lang w:val="nl-RO" w:eastAsia="nl-NL"/>
              </w:rPr>
            </w:pPr>
            <w:r w:rsidRPr="009632AA">
              <w:rPr>
                <w:rFonts w:eastAsia="Times New Roman" w:cs="Calibri"/>
                <w:color w:val="000000"/>
                <w:sz w:val="20"/>
                <w:szCs w:val="20"/>
                <w:lang w:val="nl-RO" w:eastAsia="nl-NL"/>
              </w:rPr>
              <w:t>Overlopende passiva</w:t>
            </w:r>
          </w:p>
        </w:tc>
        <w:tc>
          <w:tcPr>
            <w:tcW w:w="1140" w:type="dxa"/>
            <w:tcBorders>
              <w:top w:val="nil"/>
              <w:left w:val="nil"/>
              <w:bottom w:val="nil"/>
              <w:right w:val="nil"/>
            </w:tcBorders>
            <w:shd w:val="clear" w:color="auto" w:fill="auto"/>
            <w:noWrap/>
            <w:vAlign w:val="bottom"/>
            <w:hideMark/>
          </w:tcPr>
          <w:p w14:paraId="2A63097E" w14:textId="77777777" w:rsidR="009632AA" w:rsidRPr="009632AA" w:rsidRDefault="009632AA" w:rsidP="009632AA">
            <w:pPr>
              <w:spacing w:after="0" w:line="240" w:lineRule="auto"/>
              <w:rPr>
                <w:rFonts w:eastAsia="Times New Roman" w:cs="Calibri"/>
                <w:color w:val="000000"/>
                <w:sz w:val="20"/>
                <w:szCs w:val="20"/>
                <w:lang w:val="nl-RO" w:eastAsia="nl-NL"/>
              </w:rPr>
            </w:pPr>
          </w:p>
        </w:tc>
        <w:tc>
          <w:tcPr>
            <w:tcW w:w="1100" w:type="dxa"/>
            <w:tcBorders>
              <w:top w:val="nil"/>
              <w:left w:val="nil"/>
              <w:bottom w:val="nil"/>
              <w:right w:val="nil"/>
            </w:tcBorders>
            <w:shd w:val="clear" w:color="auto" w:fill="auto"/>
            <w:noWrap/>
            <w:vAlign w:val="bottom"/>
            <w:hideMark/>
          </w:tcPr>
          <w:p w14:paraId="346FF9A5"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0,00</w:t>
            </w:r>
          </w:p>
        </w:tc>
        <w:tc>
          <w:tcPr>
            <w:tcW w:w="1100" w:type="dxa"/>
            <w:tcBorders>
              <w:top w:val="nil"/>
              <w:left w:val="nil"/>
              <w:bottom w:val="nil"/>
              <w:right w:val="nil"/>
            </w:tcBorders>
            <w:shd w:val="clear" w:color="auto" w:fill="auto"/>
            <w:noWrap/>
            <w:vAlign w:val="bottom"/>
            <w:hideMark/>
          </w:tcPr>
          <w:p w14:paraId="46C904BC"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0,00</w:t>
            </w:r>
          </w:p>
        </w:tc>
      </w:tr>
      <w:tr w:rsidR="009632AA" w:rsidRPr="009632AA" w14:paraId="48D523F7" w14:textId="77777777" w:rsidTr="009632AA">
        <w:trPr>
          <w:trHeight w:val="260"/>
        </w:trPr>
        <w:tc>
          <w:tcPr>
            <w:tcW w:w="1140" w:type="dxa"/>
            <w:tcBorders>
              <w:top w:val="nil"/>
              <w:left w:val="nil"/>
              <w:bottom w:val="nil"/>
              <w:right w:val="nil"/>
            </w:tcBorders>
            <w:shd w:val="clear" w:color="auto" w:fill="auto"/>
            <w:noWrap/>
            <w:vAlign w:val="bottom"/>
            <w:hideMark/>
          </w:tcPr>
          <w:p w14:paraId="0785C3D0" w14:textId="77777777" w:rsidR="009632AA" w:rsidRPr="009632AA" w:rsidRDefault="009632AA" w:rsidP="009632AA">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31B5BC8F"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240F840E"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00" w:type="dxa"/>
            <w:tcBorders>
              <w:top w:val="nil"/>
              <w:left w:val="nil"/>
              <w:bottom w:val="nil"/>
              <w:right w:val="nil"/>
            </w:tcBorders>
            <w:shd w:val="clear" w:color="auto" w:fill="auto"/>
            <w:noWrap/>
            <w:vAlign w:val="bottom"/>
            <w:hideMark/>
          </w:tcPr>
          <w:p w14:paraId="0249D938"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00" w:type="dxa"/>
            <w:tcBorders>
              <w:top w:val="nil"/>
              <w:left w:val="nil"/>
              <w:bottom w:val="nil"/>
              <w:right w:val="nil"/>
            </w:tcBorders>
            <w:shd w:val="clear" w:color="auto" w:fill="auto"/>
            <w:noWrap/>
            <w:vAlign w:val="bottom"/>
            <w:hideMark/>
          </w:tcPr>
          <w:p w14:paraId="661EDB6F"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r>
      <w:tr w:rsidR="009632AA" w:rsidRPr="009632AA" w14:paraId="1CFBEEC1" w14:textId="77777777" w:rsidTr="009632AA">
        <w:trPr>
          <w:trHeight w:val="280"/>
        </w:trPr>
        <w:tc>
          <w:tcPr>
            <w:tcW w:w="1140" w:type="dxa"/>
            <w:tcBorders>
              <w:top w:val="nil"/>
              <w:left w:val="nil"/>
              <w:bottom w:val="nil"/>
              <w:right w:val="nil"/>
            </w:tcBorders>
            <w:shd w:val="clear" w:color="auto" w:fill="auto"/>
            <w:noWrap/>
            <w:vAlign w:val="bottom"/>
            <w:hideMark/>
          </w:tcPr>
          <w:p w14:paraId="33D1A820" w14:textId="77777777" w:rsidR="009632AA" w:rsidRPr="009632AA" w:rsidRDefault="009632AA" w:rsidP="009632AA">
            <w:pPr>
              <w:spacing w:after="0" w:line="240" w:lineRule="auto"/>
              <w:rPr>
                <w:rFonts w:eastAsia="Times New Roman" w:cs="Calibri"/>
                <w:color w:val="000000"/>
                <w:sz w:val="20"/>
                <w:szCs w:val="20"/>
                <w:lang w:val="nl-RO" w:eastAsia="nl-NL"/>
              </w:rPr>
            </w:pPr>
            <w:r w:rsidRPr="009632AA">
              <w:rPr>
                <w:rFonts w:eastAsia="Times New Roman" w:cs="Calibri"/>
                <w:color w:val="000000"/>
                <w:sz w:val="20"/>
                <w:szCs w:val="20"/>
                <w:lang w:val="nl-RO" w:eastAsia="nl-NL"/>
              </w:rPr>
              <w:t>TOTAAL</w:t>
            </w:r>
          </w:p>
        </w:tc>
        <w:tc>
          <w:tcPr>
            <w:tcW w:w="1140" w:type="dxa"/>
            <w:tcBorders>
              <w:top w:val="nil"/>
              <w:left w:val="nil"/>
              <w:bottom w:val="nil"/>
              <w:right w:val="nil"/>
            </w:tcBorders>
            <w:shd w:val="clear" w:color="auto" w:fill="auto"/>
            <w:noWrap/>
            <w:vAlign w:val="bottom"/>
            <w:hideMark/>
          </w:tcPr>
          <w:p w14:paraId="0D2BB4F6" w14:textId="77777777" w:rsidR="009632AA" w:rsidRPr="009632AA" w:rsidRDefault="009632AA" w:rsidP="009632AA">
            <w:pPr>
              <w:spacing w:after="0" w:line="240" w:lineRule="auto"/>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60C9F2F8"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00" w:type="dxa"/>
            <w:tcBorders>
              <w:top w:val="single" w:sz="4" w:space="0" w:color="auto"/>
              <w:left w:val="nil"/>
              <w:bottom w:val="double" w:sz="6" w:space="0" w:color="auto"/>
              <w:right w:val="nil"/>
            </w:tcBorders>
            <w:shd w:val="clear" w:color="auto" w:fill="auto"/>
            <w:noWrap/>
            <w:vAlign w:val="bottom"/>
            <w:hideMark/>
          </w:tcPr>
          <w:p w14:paraId="3E7AF760"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29.950,52</w:t>
            </w:r>
          </w:p>
        </w:tc>
        <w:tc>
          <w:tcPr>
            <w:tcW w:w="1100" w:type="dxa"/>
            <w:tcBorders>
              <w:top w:val="single" w:sz="4" w:space="0" w:color="auto"/>
              <w:left w:val="nil"/>
              <w:bottom w:val="double" w:sz="6" w:space="0" w:color="auto"/>
              <w:right w:val="nil"/>
            </w:tcBorders>
            <w:shd w:val="clear" w:color="auto" w:fill="auto"/>
            <w:noWrap/>
            <w:vAlign w:val="bottom"/>
            <w:hideMark/>
          </w:tcPr>
          <w:p w14:paraId="0E70EB34" w14:textId="77777777" w:rsidR="009632AA" w:rsidRPr="009632AA" w:rsidRDefault="009632AA" w:rsidP="009632AA">
            <w:pPr>
              <w:spacing w:after="0" w:line="240" w:lineRule="auto"/>
              <w:jc w:val="right"/>
              <w:rPr>
                <w:rFonts w:eastAsia="Times New Roman" w:cs="Calibri"/>
                <w:color w:val="000000"/>
                <w:sz w:val="20"/>
                <w:szCs w:val="20"/>
                <w:lang w:val="nl-RO" w:eastAsia="nl-NL"/>
              </w:rPr>
            </w:pPr>
            <w:r w:rsidRPr="009632AA">
              <w:rPr>
                <w:rFonts w:eastAsia="Times New Roman" w:cs="Calibri"/>
                <w:color w:val="000000"/>
                <w:sz w:val="20"/>
                <w:szCs w:val="20"/>
                <w:lang w:val="nl-RO" w:eastAsia="nl-NL"/>
              </w:rPr>
              <w:t>21.512,98</w:t>
            </w:r>
          </w:p>
        </w:tc>
      </w:tr>
      <w:tr w:rsidR="009632AA" w:rsidRPr="009632AA" w14:paraId="18EC2A43" w14:textId="77777777" w:rsidTr="009632AA">
        <w:trPr>
          <w:trHeight w:val="280"/>
        </w:trPr>
        <w:tc>
          <w:tcPr>
            <w:tcW w:w="1140" w:type="dxa"/>
            <w:tcBorders>
              <w:top w:val="nil"/>
              <w:left w:val="nil"/>
              <w:bottom w:val="nil"/>
              <w:right w:val="nil"/>
            </w:tcBorders>
            <w:shd w:val="clear" w:color="auto" w:fill="auto"/>
            <w:noWrap/>
            <w:vAlign w:val="bottom"/>
            <w:hideMark/>
          </w:tcPr>
          <w:p w14:paraId="080312D2" w14:textId="77777777" w:rsidR="009632AA" w:rsidRPr="009632AA" w:rsidRDefault="009632AA" w:rsidP="009632AA">
            <w:pPr>
              <w:spacing w:after="0" w:line="240" w:lineRule="auto"/>
              <w:jc w:val="right"/>
              <w:rPr>
                <w:rFonts w:eastAsia="Times New Roman" w:cs="Calibri"/>
                <w:color w:val="000000"/>
                <w:sz w:val="20"/>
                <w:szCs w:val="20"/>
                <w:lang w:val="nl-RO" w:eastAsia="nl-NL"/>
              </w:rPr>
            </w:pPr>
          </w:p>
        </w:tc>
        <w:tc>
          <w:tcPr>
            <w:tcW w:w="1140" w:type="dxa"/>
            <w:tcBorders>
              <w:top w:val="nil"/>
              <w:left w:val="nil"/>
              <w:bottom w:val="nil"/>
              <w:right w:val="nil"/>
            </w:tcBorders>
            <w:shd w:val="clear" w:color="auto" w:fill="auto"/>
            <w:noWrap/>
            <w:vAlign w:val="bottom"/>
            <w:hideMark/>
          </w:tcPr>
          <w:p w14:paraId="78F5B84F"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40" w:type="dxa"/>
            <w:tcBorders>
              <w:top w:val="nil"/>
              <w:left w:val="nil"/>
              <w:bottom w:val="nil"/>
              <w:right w:val="nil"/>
            </w:tcBorders>
            <w:shd w:val="clear" w:color="auto" w:fill="auto"/>
            <w:noWrap/>
            <w:vAlign w:val="bottom"/>
            <w:hideMark/>
          </w:tcPr>
          <w:p w14:paraId="05ACAD7B"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00" w:type="dxa"/>
            <w:tcBorders>
              <w:top w:val="nil"/>
              <w:left w:val="nil"/>
              <w:bottom w:val="nil"/>
              <w:right w:val="nil"/>
            </w:tcBorders>
            <w:shd w:val="clear" w:color="auto" w:fill="auto"/>
            <w:noWrap/>
            <w:vAlign w:val="bottom"/>
            <w:hideMark/>
          </w:tcPr>
          <w:p w14:paraId="4C88080C"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c>
          <w:tcPr>
            <w:tcW w:w="1100" w:type="dxa"/>
            <w:tcBorders>
              <w:top w:val="nil"/>
              <w:left w:val="nil"/>
              <w:bottom w:val="nil"/>
              <w:right w:val="nil"/>
            </w:tcBorders>
            <w:shd w:val="clear" w:color="auto" w:fill="auto"/>
            <w:noWrap/>
            <w:vAlign w:val="bottom"/>
            <w:hideMark/>
          </w:tcPr>
          <w:p w14:paraId="19A98F53" w14:textId="77777777" w:rsidR="009632AA" w:rsidRPr="009632AA" w:rsidRDefault="009632AA" w:rsidP="009632AA">
            <w:pPr>
              <w:spacing w:after="0" w:line="240" w:lineRule="auto"/>
              <w:rPr>
                <w:rFonts w:ascii="Times New Roman" w:eastAsia="Times New Roman" w:hAnsi="Times New Roman" w:cs="Times New Roman"/>
                <w:sz w:val="20"/>
                <w:szCs w:val="20"/>
                <w:lang w:val="nl-RO" w:eastAsia="nl-NL"/>
              </w:rPr>
            </w:pPr>
          </w:p>
        </w:tc>
      </w:tr>
    </w:tbl>
    <w:p w14:paraId="7A913AB2" w14:textId="77777777" w:rsidR="009632AA" w:rsidRPr="00D96CE2" w:rsidRDefault="009632AA" w:rsidP="009632AA">
      <w:pPr>
        <w:tabs>
          <w:tab w:val="left" w:pos="425"/>
        </w:tabs>
      </w:pPr>
    </w:p>
    <w:sectPr w:rsidR="009632AA" w:rsidRPr="00D96CE2" w:rsidSect="00CB41B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F7A75" w14:textId="77777777" w:rsidR="00363FB0" w:rsidRDefault="00363FB0" w:rsidP="00CB41B2">
      <w:pPr>
        <w:spacing w:after="0" w:line="240" w:lineRule="auto"/>
      </w:pPr>
      <w:r>
        <w:separator/>
      </w:r>
    </w:p>
  </w:endnote>
  <w:endnote w:type="continuationSeparator" w:id="0">
    <w:p w14:paraId="4E3C27A3" w14:textId="77777777" w:rsidR="00363FB0" w:rsidRDefault="00363FB0" w:rsidP="00CB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244542"/>
      <w:docPartObj>
        <w:docPartGallery w:val="Page Numbers (Bottom of Page)"/>
        <w:docPartUnique/>
      </w:docPartObj>
    </w:sdtPr>
    <w:sdtEndPr/>
    <w:sdtContent>
      <w:p w14:paraId="731B0277" w14:textId="77777777" w:rsidR="00CB41B2" w:rsidRDefault="00CB41B2">
        <w:pPr>
          <w:pStyle w:val="Voettekst"/>
          <w:jc w:val="right"/>
        </w:pPr>
        <w:r>
          <w:fldChar w:fldCharType="begin"/>
        </w:r>
        <w:r>
          <w:instrText>PAGE   \* MERGEFORMAT</w:instrText>
        </w:r>
        <w:r>
          <w:fldChar w:fldCharType="separate"/>
        </w:r>
        <w:r w:rsidR="00F21D5A">
          <w:rPr>
            <w:noProof/>
          </w:rPr>
          <w:t>2</w:t>
        </w:r>
        <w:r>
          <w:fldChar w:fldCharType="end"/>
        </w:r>
      </w:p>
    </w:sdtContent>
  </w:sdt>
  <w:p w14:paraId="6E3A920E" w14:textId="77777777" w:rsidR="00CB41B2" w:rsidRDefault="00CB41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81E7E" w14:textId="77777777" w:rsidR="00363FB0" w:rsidRDefault="00363FB0" w:rsidP="00CB41B2">
      <w:pPr>
        <w:spacing w:after="0" w:line="240" w:lineRule="auto"/>
      </w:pPr>
      <w:r>
        <w:separator/>
      </w:r>
    </w:p>
  </w:footnote>
  <w:footnote w:type="continuationSeparator" w:id="0">
    <w:p w14:paraId="427DFE3F" w14:textId="77777777" w:rsidR="00363FB0" w:rsidRDefault="00363FB0" w:rsidP="00CB4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8748F"/>
    <w:multiLevelType w:val="hybridMultilevel"/>
    <w:tmpl w:val="D158C454"/>
    <w:lvl w:ilvl="0" w:tplc="B5D431C6">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CD458A"/>
    <w:multiLevelType w:val="hybridMultilevel"/>
    <w:tmpl w:val="D0A8541C"/>
    <w:lvl w:ilvl="0" w:tplc="A6BE5060">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5E6BE4"/>
    <w:multiLevelType w:val="hybridMultilevel"/>
    <w:tmpl w:val="C7D6D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456679"/>
    <w:multiLevelType w:val="hybridMultilevel"/>
    <w:tmpl w:val="0FEAC0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7F7D2D"/>
    <w:multiLevelType w:val="hybridMultilevel"/>
    <w:tmpl w:val="BA4ED8C6"/>
    <w:lvl w:ilvl="0" w:tplc="4C56F850">
      <w:start w:val="10"/>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827DA0"/>
    <w:multiLevelType w:val="hybridMultilevel"/>
    <w:tmpl w:val="912CD024"/>
    <w:lvl w:ilvl="0" w:tplc="C87CB796">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AD7F9D"/>
    <w:multiLevelType w:val="hybridMultilevel"/>
    <w:tmpl w:val="1D361FA0"/>
    <w:lvl w:ilvl="0" w:tplc="84C28C90">
      <w:start w:val="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A66918"/>
    <w:multiLevelType w:val="hybridMultilevel"/>
    <w:tmpl w:val="593245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C31244"/>
    <w:multiLevelType w:val="hybridMultilevel"/>
    <w:tmpl w:val="85F0C430"/>
    <w:lvl w:ilvl="0" w:tplc="AEA20538">
      <w:start w:val="10"/>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FA5D7D"/>
    <w:multiLevelType w:val="hybridMultilevel"/>
    <w:tmpl w:val="6142A114"/>
    <w:lvl w:ilvl="0" w:tplc="34E0D9FE">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6A6397"/>
    <w:multiLevelType w:val="hybridMultilevel"/>
    <w:tmpl w:val="B6324388"/>
    <w:lvl w:ilvl="0" w:tplc="1DE2B4E2">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E322B7"/>
    <w:multiLevelType w:val="hybridMultilevel"/>
    <w:tmpl w:val="2CDAEB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ED575C"/>
    <w:multiLevelType w:val="hybridMultilevel"/>
    <w:tmpl w:val="3ACE6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EE3317"/>
    <w:multiLevelType w:val="hybridMultilevel"/>
    <w:tmpl w:val="52F27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4800F1"/>
    <w:multiLevelType w:val="hybridMultilevel"/>
    <w:tmpl w:val="BB846C78"/>
    <w:lvl w:ilvl="0" w:tplc="6164CAAC">
      <w:numFmt w:val="bullet"/>
      <w:lvlText w:val="•"/>
      <w:lvlJc w:val="left"/>
      <w:pPr>
        <w:ind w:left="360" w:hanging="360"/>
      </w:pPr>
      <w:rPr>
        <w:rFonts w:ascii="Trebuchet MS" w:eastAsiaTheme="minorHAnsi" w:hAnsi="Trebuchet MS"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43E683E"/>
    <w:multiLevelType w:val="hybridMultilevel"/>
    <w:tmpl w:val="D68C4668"/>
    <w:lvl w:ilvl="0" w:tplc="6164CAAC">
      <w:numFmt w:val="bullet"/>
      <w:lvlText w:val="•"/>
      <w:lvlJc w:val="left"/>
      <w:pPr>
        <w:ind w:left="720" w:hanging="360"/>
      </w:pPr>
      <w:rPr>
        <w:rFonts w:ascii="Trebuchet MS" w:eastAsiaTheme="minorHAnsi" w:hAnsi="Trebuchet M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5016E9"/>
    <w:multiLevelType w:val="hybridMultilevel"/>
    <w:tmpl w:val="322C29A0"/>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7" w15:restartNumberingAfterBreak="0">
    <w:nsid w:val="68C052A6"/>
    <w:multiLevelType w:val="hybridMultilevel"/>
    <w:tmpl w:val="FEE06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84087C"/>
    <w:multiLevelType w:val="hybridMultilevel"/>
    <w:tmpl w:val="C65E9842"/>
    <w:lvl w:ilvl="0" w:tplc="3CE0D2DC">
      <w:start w:val="7"/>
      <w:numFmt w:val="bullet"/>
      <w:lvlText w:val="-"/>
      <w:lvlJc w:val="left"/>
      <w:pPr>
        <w:ind w:left="720" w:hanging="360"/>
      </w:pPr>
      <w:rPr>
        <w:rFonts w:ascii="Trebuchet MS" w:eastAsiaTheme="minorHAnsi" w:hAnsi="Trebuchet M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C94506"/>
    <w:multiLevelType w:val="hybridMultilevel"/>
    <w:tmpl w:val="E82A17B2"/>
    <w:lvl w:ilvl="0" w:tplc="E38E41A6">
      <w:numFmt w:val="bullet"/>
      <w:lvlText w:val="-"/>
      <w:lvlJc w:val="left"/>
      <w:pPr>
        <w:ind w:left="720" w:hanging="360"/>
      </w:pPr>
      <w:rPr>
        <w:rFonts w:ascii="Trebuchet MS" w:eastAsiaTheme="minorHAnsi" w:hAnsi="Trebuchet M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E91A49"/>
    <w:multiLevelType w:val="hybridMultilevel"/>
    <w:tmpl w:val="3E9C3CA8"/>
    <w:lvl w:ilvl="0" w:tplc="6164CAAC">
      <w:numFmt w:val="bullet"/>
      <w:lvlText w:val="•"/>
      <w:lvlJc w:val="left"/>
      <w:pPr>
        <w:ind w:left="720" w:hanging="360"/>
      </w:pPr>
      <w:rPr>
        <w:rFonts w:ascii="Trebuchet MS" w:eastAsiaTheme="minorHAnsi" w:hAnsi="Trebuchet MS"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3D0E8C"/>
    <w:multiLevelType w:val="hybridMultilevel"/>
    <w:tmpl w:val="C8F026C6"/>
    <w:lvl w:ilvl="0" w:tplc="29AAE954">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A5288C"/>
    <w:multiLevelType w:val="hybridMultilevel"/>
    <w:tmpl w:val="9592A790"/>
    <w:lvl w:ilvl="0" w:tplc="6164CAAC">
      <w:numFmt w:val="bullet"/>
      <w:lvlText w:val="•"/>
      <w:lvlJc w:val="left"/>
      <w:pPr>
        <w:ind w:left="720" w:hanging="360"/>
      </w:pPr>
      <w:rPr>
        <w:rFonts w:ascii="Trebuchet MS" w:eastAsiaTheme="minorHAnsi" w:hAnsi="Trebuchet MS"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4"/>
  </w:num>
  <w:num w:numId="5">
    <w:abstractNumId w:val="20"/>
  </w:num>
  <w:num w:numId="6">
    <w:abstractNumId w:val="22"/>
  </w:num>
  <w:num w:numId="7">
    <w:abstractNumId w:val="18"/>
  </w:num>
  <w:num w:numId="8">
    <w:abstractNumId w:val="19"/>
  </w:num>
  <w:num w:numId="9">
    <w:abstractNumId w:val="7"/>
  </w:num>
  <w:num w:numId="10">
    <w:abstractNumId w:val="13"/>
  </w:num>
  <w:num w:numId="11">
    <w:abstractNumId w:val="11"/>
  </w:num>
  <w:num w:numId="12">
    <w:abstractNumId w:val="6"/>
  </w:num>
  <w:num w:numId="13">
    <w:abstractNumId w:val="2"/>
  </w:num>
  <w:num w:numId="14">
    <w:abstractNumId w:val="8"/>
  </w:num>
  <w:num w:numId="15">
    <w:abstractNumId w:val="4"/>
  </w:num>
  <w:num w:numId="16">
    <w:abstractNumId w:val="3"/>
  </w:num>
  <w:num w:numId="17">
    <w:abstractNumId w:val="17"/>
  </w:num>
  <w:num w:numId="18">
    <w:abstractNumId w:val="5"/>
  </w:num>
  <w:num w:numId="19">
    <w:abstractNumId w:val="0"/>
  </w:num>
  <w:num w:numId="20">
    <w:abstractNumId w:val="1"/>
  </w:num>
  <w:num w:numId="21">
    <w:abstractNumId w:val="9"/>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2B"/>
    <w:rsid w:val="000034E8"/>
    <w:rsid w:val="00006157"/>
    <w:rsid w:val="00027E42"/>
    <w:rsid w:val="00040437"/>
    <w:rsid w:val="00051115"/>
    <w:rsid w:val="00072B5D"/>
    <w:rsid w:val="00086843"/>
    <w:rsid w:val="0009482C"/>
    <w:rsid w:val="00094D24"/>
    <w:rsid w:val="000B7954"/>
    <w:rsid w:val="000C3235"/>
    <w:rsid w:val="000E52DF"/>
    <w:rsid w:val="000F50AA"/>
    <w:rsid w:val="00101E5F"/>
    <w:rsid w:val="001047F9"/>
    <w:rsid w:val="00114EBE"/>
    <w:rsid w:val="001452EB"/>
    <w:rsid w:val="00147788"/>
    <w:rsid w:val="001539FB"/>
    <w:rsid w:val="001548FE"/>
    <w:rsid w:val="001554A8"/>
    <w:rsid w:val="001629FB"/>
    <w:rsid w:val="001665C6"/>
    <w:rsid w:val="0018080F"/>
    <w:rsid w:val="0019175B"/>
    <w:rsid w:val="00195973"/>
    <w:rsid w:val="001B0F5D"/>
    <w:rsid w:val="001C4B43"/>
    <w:rsid w:val="001E296F"/>
    <w:rsid w:val="001F4C50"/>
    <w:rsid w:val="0020147B"/>
    <w:rsid w:val="0025772B"/>
    <w:rsid w:val="00262645"/>
    <w:rsid w:val="00263FFF"/>
    <w:rsid w:val="00266995"/>
    <w:rsid w:val="00281BAB"/>
    <w:rsid w:val="00282AF7"/>
    <w:rsid w:val="00286946"/>
    <w:rsid w:val="002A4B39"/>
    <w:rsid w:val="002C5D25"/>
    <w:rsid w:val="002F1E3B"/>
    <w:rsid w:val="002F46EA"/>
    <w:rsid w:val="0030243C"/>
    <w:rsid w:val="00313884"/>
    <w:rsid w:val="0033622B"/>
    <w:rsid w:val="00337233"/>
    <w:rsid w:val="003404EB"/>
    <w:rsid w:val="00342C7B"/>
    <w:rsid w:val="00360BE7"/>
    <w:rsid w:val="00362631"/>
    <w:rsid w:val="00363FB0"/>
    <w:rsid w:val="0036723C"/>
    <w:rsid w:val="003812D6"/>
    <w:rsid w:val="0038784A"/>
    <w:rsid w:val="00390C98"/>
    <w:rsid w:val="00394B87"/>
    <w:rsid w:val="003A13BC"/>
    <w:rsid w:val="003A4DED"/>
    <w:rsid w:val="003A7ECB"/>
    <w:rsid w:val="003C643A"/>
    <w:rsid w:val="003F0447"/>
    <w:rsid w:val="00405055"/>
    <w:rsid w:val="00407DB4"/>
    <w:rsid w:val="00416D03"/>
    <w:rsid w:val="00423F4D"/>
    <w:rsid w:val="004254F7"/>
    <w:rsid w:val="00433881"/>
    <w:rsid w:val="00436924"/>
    <w:rsid w:val="004607FC"/>
    <w:rsid w:val="00471D7D"/>
    <w:rsid w:val="00474814"/>
    <w:rsid w:val="00496C7E"/>
    <w:rsid w:val="004A1325"/>
    <w:rsid w:val="004A6C24"/>
    <w:rsid w:val="004B6294"/>
    <w:rsid w:val="004D79CC"/>
    <w:rsid w:val="004E5A2D"/>
    <w:rsid w:val="004E6976"/>
    <w:rsid w:val="004E73E8"/>
    <w:rsid w:val="00501FDC"/>
    <w:rsid w:val="0051685E"/>
    <w:rsid w:val="00520447"/>
    <w:rsid w:val="00526B08"/>
    <w:rsid w:val="005441C1"/>
    <w:rsid w:val="00547362"/>
    <w:rsid w:val="0056705C"/>
    <w:rsid w:val="00580A51"/>
    <w:rsid w:val="005A240C"/>
    <w:rsid w:val="005A5000"/>
    <w:rsid w:val="005B1740"/>
    <w:rsid w:val="005D18E2"/>
    <w:rsid w:val="005D7D22"/>
    <w:rsid w:val="005E1D15"/>
    <w:rsid w:val="005F3A4D"/>
    <w:rsid w:val="00602961"/>
    <w:rsid w:val="00606A17"/>
    <w:rsid w:val="00610829"/>
    <w:rsid w:val="00637827"/>
    <w:rsid w:val="0064156D"/>
    <w:rsid w:val="00674EBD"/>
    <w:rsid w:val="0068202E"/>
    <w:rsid w:val="00684B84"/>
    <w:rsid w:val="006864E7"/>
    <w:rsid w:val="0069559A"/>
    <w:rsid w:val="006A7B87"/>
    <w:rsid w:val="006C0394"/>
    <w:rsid w:val="006C0CF0"/>
    <w:rsid w:val="006C3D0E"/>
    <w:rsid w:val="006F5FC7"/>
    <w:rsid w:val="006F6152"/>
    <w:rsid w:val="00703BFD"/>
    <w:rsid w:val="007050CB"/>
    <w:rsid w:val="0072751E"/>
    <w:rsid w:val="007426A4"/>
    <w:rsid w:val="0076544C"/>
    <w:rsid w:val="00783B4E"/>
    <w:rsid w:val="00794AA6"/>
    <w:rsid w:val="007B55CE"/>
    <w:rsid w:val="007D26F2"/>
    <w:rsid w:val="007D37EC"/>
    <w:rsid w:val="007D4059"/>
    <w:rsid w:val="007E18A0"/>
    <w:rsid w:val="0080332A"/>
    <w:rsid w:val="008106FD"/>
    <w:rsid w:val="00826B3B"/>
    <w:rsid w:val="0083045D"/>
    <w:rsid w:val="00831B34"/>
    <w:rsid w:val="00833DB7"/>
    <w:rsid w:val="00860878"/>
    <w:rsid w:val="008639CC"/>
    <w:rsid w:val="008841BD"/>
    <w:rsid w:val="00896E6C"/>
    <w:rsid w:val="008D32D0"/>
    <w:rsid w:val="008E75CD"/>
    <w:rsid w:val="008F2CAD"/>
    <w:rsid w:val="009008F0"/>
    <w:rsid w:val="00923CE4"/>
    <w:rsid w:val="00926222"/>
    <w:rsid w:val="009317BC"/>
    <w:rsid w:val="00933A2C"/>
    <w:rsid w:val="0093708C"/>
    <w:rsid w:val="00943284"/>
    <w:rsid w:val="00947AF0"/>
    <w:rsid w:val="009632AA"/>
    <w:rsid w:val="00973D86"/>
    <w:rsid w:val="00976D82"/>
    <w:rsid w:val="0097727D"/>
    <w:rsid w:val="009970DE"/>
    <w:rsid w:val="009D2ECC"/>
    <w:rsid w:val="00A00939"/>
    <w:rsid w:val="00A14298"/>
    <w:rsid w:val="00A363B3"/>
    <w:rsid w:val="00A44555"/>
    <w:rsid w:val="00A55F6A"/>
    <w:rsid w:val="00A65D97"/>
    <w:rsid w:val="00A746AA"/>
    <w:rsid w:val="00A74EB3"/>
    <w:rsid w:val="00A74F81"/>
    <w:rsid w:val="00AA4685"/>
    <w:rsid w:val="00AC197F"/>
    <w:rsid w:val="00AF4384"/>
    <w:rsid w:val="00AF76A1"/>
    <w:rsid w:val="00B0256A"/>
    <w:rsid w:val="00B04953"/>
    <w:rsid w:val="00B27BE0"/>
    <w:rsid w:val="00B418E4"/>
    <w:rsid w:val="00B54DD6"/>
    <w:rsid w:val="00B66204"/>
    <w:rsid w:val="00B66A4D"/>
    <w:rsid w:val="00B875A4"/>
    <w:rsid w:val="00B931D2"/>
    <w:rsid w:val="00BA6625"/>
    <w:rsid w:val="00BC7126"/>
    <w:rsid w:val="00BD377D"/>
    <w:rsid w:val="00BE1C6E"/>
    <w:rsid w:val="00BE4BD4"/>
    <w:rsid w:val="00BE6852"/>
    <w:rsid w:val="00BF20F1"/>
    <w:rsid w:val="00BF5AFE"/>
    <w:rsid w:val="00C01551"/>
    <w:rsid w:val="00C1071E"/>
    <w:rsid w:val="00C36988"/>
    <w:rsid w:val="00C45248"/>
    <w:rsid w:val="00C54FC6"/>
    <w:rsid w:val="00C55845"/>
    <w:rsid w:val="00C60AB4"/>
    <w:rsid w:val="00C7302F"/>
    <w:rsid w:val="00C9147C"/>
    <w:rsid w:val="00C91906"/>
    <w:rsid w:val="00C924DC"/>
    <w:rsid w:val="00CA7970"/>
    <w:rsid w:val="00CB41B2"/>
    <w:rsid w:val="00CD72AD"/>
    <w:rsid w:val="00CF4084"/>
    <w:rsid w:val="00D00F04"/>
    <w:rsid w:val="00D0108D"/>
    <w:rsid w:val="00D05FC4"/>
    <w:rsid w:val="00D158FD"/>
    <w:rsid w:val="00D23962"/>
    <w:rsid w:val="00D44EA7"/>
    <w:rsid w:val="00D518D0"/>
    <w:rsid w:val="00D57B4A"/>
    <w:rsid w:val="00D87EB6"/>
    <w:rsid w:val="00D96CE2"/>
    <w:rsid w:val="00DA14EA"/>
    <w:rsid w:val="00DA385E"/>
    <w:rsid w:val="00DB5426"/>
    <w:rsid w:val="00DC0BC4"/>
    <w:rsid w:val="00DC0F03"/>
    <w:rsid w:val="00DC1E36"/>
    <w:rsid w:val="00DD67CB"/>
    <w:rsid w:val="00DE35E3"/>
    <w:rsid w:val="00DE47E3"/>
    <w:rsid w:val="00DF4F59"/>
    <w:rsid w:val="00E01EC5"/>
    <w:rsid w:val="00E0474D"/>
    <w:rsid w:val="00E0632D"/>
    <w:rsid w:val="00E239B3"/>
    <w:rsid w:val="00E24C4E"/>
    <w:rsid w:val="00E27381"/>
    <w:rsid w:val="00E332B0"/>
    <w:rsid w:val="00E45C07"/>
    <w:rsid w:val="00E54471"/>
    <w:rsid w:val="00E67993"/>
    <w:rsid w:val="00E901B2"/>
    <w:rsid w:val="00EA62B4"/>
    <w:rsid w:val="00EC327A"/>
    <w:rsid w:val="00EC46D6"/>
    <w:rsid w:val="00ED7CAD"/>
    <w:rsid w:val="00EF31B3"/>
    <w:rsid w:val="00EF3B68"/>
    <w:rsid w:val="00F02588"/>
    <w:rsid w:val="00F02974"/>
    <w:rsid w:val="00F135EA"/>
    <w:rsid w:val="00F14DE5"/>
    <w:rsid w:val="00F21D5A"/>
    <w:rsid w:val="00F23B64"/>
    <w:rsid w:val="00F301CC"/>
    <w:rsid w:val="00F437D6"/>
    <w:rsid w:val="00F51C70"/>
    <w:rsid w:val="00F65883"/>
    <w:rsid w:val="00F71B69"/>
    <w:rsid w:val="00F842E5"/>
    <w:rsid w:val="00F862F5"/>
    <w:rsid w:val="00F86C3C"/>
    <w:rsid w:val="00F9596F"/>
    <w:rsid w:val="00FA0340"/>
    <w:rsid w:val="00FA1051"/>
    <w:rsid w:val="00FA4746"/>
    <w:rsid w:val="00FA7BFE"/>
    <w:rsid w:val="00FB0A65"/>
    <w:rsid w:val="00FB0D8A"/>
    <w:rsid w:val="00FE651E"/>
    <w:rsid w:val="00FE7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58D88"/>
  <w15:docId w15:val="{42EA481F-4149-4061-99D6-BBCDE423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C70"/>
  </w:style>
  <w:style w:type="paragraph" w:styleId="Kop1">
    <w:name w:val="heading 1"/>
    <w:basedOn w:val="Standaard"/>
    <w:next w:val="Standaard"/>
    <w:link w:val="Kop1Char"/>
    <w:uiPriority w:val="9"/>
    <w:qFormat/>
    <w:rsid w:val="00A74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1C70"/>
    <w:pPr>
      <w:ind w:left="720"/>
      <w:contextualSpacing/>
    </w:pPr>
  </w:style>
  <w:style w:type="paragraph" w:styleId="Duidelijkcitaat">
    <w:name w:val="Intense Quote"/>
    <w:basedOn w:val="Standaard"/>
    <w:next w:val="Standaard"/>
    <w:link w:val="DuidelijkcitaatChar"/>
    <w:uiPriority w:val="30"/>
    <w:qFormat/>
    <w:rsid w:val="00F51C70"/>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51C70"/>
    <w:rPr>
      <w:b/>
      <w:bCs/>
      <w:i/>
      <w:iCs/>
      <w:color w:val="4F81BD" w:themeColor="accent1"/>
    </w:rPr>
  </w:style>
  <w:style w:type="paragraph" w:customStyle="1" w:styleId="Eigenkop1">
    <w:name w:val="Eigen kop 1"/>
    <w:basedOn w:val="Kop1"/>
    <w:next w:val="Standaard"/>
    <w:link w:val="Eigenkop1Char"/>
    <w:autoRedefine/>
    <w:qFormat/>
    <w:rsid w:val="00CB41B2"/>
    <w:rPr>
      <w:rFonts w:ascii="Trebuchet MS" w:hAnsi="Trebuchet MS" w:cs="Arial"/>
      <w:color w:val="000000" w:themeColor="text1"/>
      <w:sz w:val="48"/>
      <w:szCs w:val="48"/>
    </w:rPr>
  </w:style>
  <w:style w:type="character" w:customStyle="1" w:styleId="Eigenkop1Char">
    <w:name w:val="Eigen kop 1 Char"/>
    <w:basedOn w:val="Kop1Char"/>
    <w:link w:val="Eigenkop1"/>
    <w:rsid w:val="00CB41B2"/>
    <w:rPr>
      <w:rFonts w:asciiTheme="majorHAnsi" w:eastAsiaTheme="majorEastAsia" w:hAnsiTheme="majorHAnsi" w:cs="Arial"/>
      <w:b/>
      <w:bCs/>
      <w:color w:val="000000" w:themeColor="text1"/>
      <w:sz w:val="48"/>
      <w:szCs w:val="48"/>
    </w:rPr>
  </w:style>
  <w:style w:type="character" w:customStyle="1" w:styleId="Kop1Char">
    <w:name w:val="Kop 1 Char"/>
    <w:basedOn w:val="Standaardalinea-lettertype"/>
    <w:link w:val="Kop1"/>
    <w:uiPriority w:val="9"/>
    <w:rsid w:val="00A74EB3"/>
    <w:rPr>
      <w:rFonts w:asciiTheme="majorHAnsi" w:eastAsiaTheme="majorEastAsia" w:hAnsiTheme="majorHAnsi" w:cstheme="majorBidi"/>
      <w:b/>
      <w:bCs/>
      <w:color w:val="365F91" w:themeColor="accent1" w:themeShade="BF"/>
      <w:sz w:val="28"/>
      <w:szCs w:val="28"/>
    </w:rPr>
  </w:style>
  <w:style w:type="paragraph" w:customStyle="1" w:styleId="Dcttitel">
    <w:name w:val="Dct.titel"/>
    <w:basedOn w:val="Standaard"/>
    <w:link w:val="DcttitelChar"/>
    <w:qFormat/>
    <w:rsid w:val="00CB41B2"/>
    <w:pPr>
      <w:jc w:val="center"/>
    </w:pPr>
    <w:rPr>
      <w:rFonts w:cs="Arial"/>
      <w:b/>
      <w:noProof/>
      <w:sz w:val="48"/>
      <w:szCs w:val="48"/>
      <w:lang w:eastAsia="nl-NL"/>
    </w:rPr>
  </w:style>
  <w:style w:type="character" w:customStyle="1" w:styleId="DcttitelChar">
    <w:name w:val="Dct.titel Char"/>
    <w:basedOn w:val="Standaardalinea-lettertype"/>
    <w:link w:val="Dcttitel"/>
    <w:rsid w:val="00CB41B2"/>
    <w:rPr>
      <w:rFonts w:cs="Arial"/>
      <w:b/>
      <w:noProof/>
      <w:sz w:val="48"/>
      <w:szCs w:val="48"/>
      <w:lang w:eastAsia="nl-NL"/>
    </w:rPr>
  </w:style>
  <w:style w:type="paragraph" w:styleId="Koptekst">
    <w:name w:val="header"/>
    <w:basedOn w:val="Standaard"/>
    <w:link w:val="KoptekstChar"/>
    <w:uiPriority w:val="99"/>
    <w:unhideWhenUsed/>
    <w:rsid w:val="00CB41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41B2"/>
  </w:style>
  <w:style w:type="paragraph" w:styleId="Voettekst">
    <w:name w:val="footer"/>
    <w:basedOn w:val="Standaard"/>
    <w:link w:val="VoettekstChar"/>
    <w:uiPriority w:val="99"/>
    <w:unhideWhenUsed/>
    <w:rsid w:val="00CB41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41B2"/>
  </w:style>
  <w:style w:type="paragraph" w:styleId="Ballontekst">
    <w:name w:val="Balloon Text"/>
    <w:basedOn w:val="Standaard"/>
    <w:link w:val="BallontekstChar"/>
    <w:uiPriority w:val="99"/>
    <w:semiHidden/>
    <w:unhideWhenUsed/>
    <w:rsid w:val="00CB41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41B2"/>
    <w:rPr>
      <w:rFonts w:ascii="Tahoma" w:hAnsi="Tahoma" w:cs="Tahoma"/>
      <w:sz w:val="16"/>
      <w:szCs w:val="16"/>
    </w:rPr>
  </w:style>
  <w:style w:type="paragraph" w:styleId="Kopvaninhoudsopgave">
    <w:name w:val="TOC Heading"/>
    <w:basedOn w:val="Kop1"/>
    <w:next w:val="Standaard"/>
    <w:uiPriority w:val="39"/>
    <w:semiHidden/>
    <w:unhideWhenUsed/>
    <w:qFormat/>
    <w:rsid w:val="00CB41B2"/>
    <w:pPr>
      <w:outlineLvl w:val="9"/>
    </w:pPr>
    <w:rPr>
      <w:lang w:eastAsia="nl-NL"/>
    </w:rPr>
  </w:style>
  <w:style w:type="paragraph" w:styleId="Inhopg1">
    <w:name w:val="toc 1"/>
    <w:basedOn w:val="Standaard"/>
    <w:next w:val="Standaard"/>
    <w:autoRedefine/>
    <w:uiPriority w:val="39"/>
    <w:unhideWhenUsed/>
    <w:rsid w:val="00CB41B2"/>
    <w:pPr>
      <w:spacing w:after="100"/>
    </w:pPr>
  </w:style>
  <w:style w:type="character" w:styleId="Hyperlink">
    <w:name w:val="Hyperlink"/>
    <w:basedOn w:val="Standaardalinea-lettertype"/>
    <w:uiPriority w:val="99"/>
    <w:unhideWhenUsed/>
    <w:rsid w:val="00CB41B2"/>
    <w:rPr>
      <w:color w:val="0000FF" w:themeColor="hyperlink"/>
      <w:u w:val="single"/>
    </w:rPr>
  </w:style>
  <w:style w:type="table" w:styleId="Tabelraster">
    <w:name w:val="Table Grid"/>
    <w:basedOn w:val="Standaardtabel"/>
    <w:uiPriority w:val="59"/>
    <w:rsid w:val="00E0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F46EA"/>
    <w:rPr>
      <w:sz w:val="16"/>
      <w:szCs w:val="16"/>
    </w:rPr>
  </w:style>
  <w:style w:type="paragraph" w:styleId="Tekstopmerking">
    <w:name w:val="annotation text"/>
    <w:basedOn w:val="Standaard"/>
    <w:link w:val="TekstopmerkingChar"/>
    <w:uiPriority w:val="99"/>
    <w:unhideWhenUsed/>
    <w:rsid w:val="002F46EA"/>
    <w:pPr>
      <w:spacing w:line="240" w:lineRule="auto"/>
    </w:pPr>
    <w:rPr>
      <w:sz w:val="20"/>
      <w:szCs w:val="20"/>
    </w:rPr>
  </w:style>
  <w:style w:type="character" w:customStyle="1" w:styleId="TekstopmerkingChar">
    <w:name w:val="Tekst opmerking Char"/>
    <w:basedOn w:val="Standaardalinea-lettertype"/>
    <w:link w:val="Tekstopmerking"/>
    <w:uiPriority w:val="99"/>
    <w:rsid w:val="002F46EA"/>
    <w:rPr>
      <w:sz w:val="20"/>
      <w:szCs w:val="20"/>
    </w:rPr>
  </w:style>
  <w:style w:type="paragraph" w:styleId="Onderwerpvanopmerking">
    <w:name w:val="annotation subject"/>
    <w:basedOn w:val="Tekstopmerking"/>
    <w:next w:val="Tekstopmerking"/>
    <w:link w:val="OnderwerpvanopmerkingChar"/>
    <w:uiPriority w:val="99"/>
    <w:semiHidden/>
    <w:unhideWhenUsed/>
    <w:rsid w:val="002F46EA"/>
    <w:rPr>
      <w:b/>
      <w:bCs/>
    </w:rPr>
  </w:style>
  <w:style w:type="character" w:customStyle="1" w:styleId="OnderwerpvanopmerkingChar">
    <w:name w:val="Onderwerp van opmerking Char"/>
    <w:basedOn w:val="TekstopmerkingChar"/>
    <w:link w:val="Onderwerpvanopmerking"/>
    <w:uiPriority w:val="99"/>
    <w:semiHidden/>
    <w:rsid w:val="002F46EA"/>
    <w:rPr>
      <w:b/>
      <w:bCs/>
      <w:sz w:val="20"/>
      <w:szCs w:val="20"/>
    </w:rPr>
  </w:style>
  <w:style w:type="paragraph" w:styleId="Revisie">
    <w:name w:val="Revision"/>
    <w:hidden/>
    <w:uiPriority w:val="99"/>
    <w:semiHidden/>
    <w:rsid w:val="00416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99272">
      <w:bodyDiv w:val="1"/>
      <w:marLeft w:val="0"/>
      <w:marRight w:val="0"/>
      <w:marTop w:val="0"/>
      <w:marBottom w:val="0"/>
      <w:divBdr>
        <w:top w:val="none" w:sz="0" w:space="0" w:color="auto"/>
        <w:left w:val="none" w:sz="0" w:space="0" w:color="auto"/>
        <w:bottom w:val="none" w:sz="0" w:space="0" w:color="auto"/>
        <w:right w:val="none" w:sz="0" w:space="0" w:color="auto"/>
      </w:divBdr>
    </w:div>
    <w:div w:id="225187598">
      <w:bodyDiv w:val="1"/>
      <w:marLeft w:val="0"/>
      <w:marRight w:val="0"/>
      <w:marTop w:val="0"/>
      <w:marBottom w:val="0"/>
      <w:divBdr>
        <w:top w:val="none" w:sz="0" w:space="0" w:color="auto"/>
        <w:left w:val="none" w:sz="0" w:space="0" w:color="auto"/>
        <w:bottom w:val="none" w:sz="0" w:space="0" w:color="auto"/>
        <w:right w:val="none" w:sz="0" w:space="0" w:color="auto"/>
      </w:divBdr>
    </w:div>
    <w:div w:id="479157238">
      <w:bodyDiv w:val="1"/>
      <w:marLeft w:val="0"/>
      <w:marRight w:val="0"/>
      <w:marTop w:val="0"/>
      <w:marBottom w:val="0"/>
      <w:divBdr>
        <w:top w:val="none" w:sz="0" w:space="0" w:color="auto"/>
        <w:left w:val="none" w:sz="0" w:space="0" w:color="auto"/>
        <w:bottom w:val="none" w:sz="0" w:space="0" w:color="auto"/>
        <w:right w:val="none" w:sz="0" w:space="0" w:color="auto"/>
      </w:divBdr>
    </w:div>
    <w:div w:id="508520699">
      <w:bodyDiv w:val="1"/>
      <w:marLeft w:val="0"/>
      <w:marRight w:val="0"/>
      <w:marTop w:val="0"/>
      <w:marBottom w:val="0"/>
      <w:divBdr>
        <w:top w:val="none" w:sz="0" w:space="0" w:color="auto"/>
        <w:left w:val="none" w:sz="0" w:space="0" w:color="auto"/>
        <w:bottom w:val="none" w:sz="0" w:space="0" w:color="auto"/>
        <w:right w:val="none" w:sz="0" w:space="0" w:color="auto"/>
      </w:divBdr>
    </w:div>
    <w:div w:id="649332083">
      <w:bodyDiv w:val="1"/>
      <w:marLeft w:val="0"/>
      <w:marRight w:val="0"/>
      <w:marTop w:val="0"/>
      <w:marBottom w:val="0"/>
      <w:divBdr>
        <w:top w:val="none" w:sz="0" w:space="0" w:color="auto"/>
        <w:left w:val="none" w:sz="0" w:space="0" w:color="auto"/>
        <w:bottom w:val="none" w:sz="0" w:space="0" w:color="auto"/>
        <w:right w:val="none" w:sz="0" w:space="0" w:color="auto"/>
      </w:divBdr>
    </w:div>
    <w:div w:id="728651204">
      <w:bodyDiv w:val="1"/>
      <w:marLeft w:val="0"/>
      <w:marRight w:val="0"/>
      <w:marTop w:val="0"/>
      <w:marBottom w:val="0"/>
      <w:divBdr>
        <w:top w:val="none" w:sz="0" w:space="0" w:color="auto"/>
        <w:left w:val="none" w:sz="0" w:space="0" w:color="auto"/>
        <w:bottom w:val="none" w:sz="0" w:space="0" w:color="auto"/>
        <w:right w:val="none" w:sz="0" w:space="0" w:color="auto"/>
      </w:divBdr>
    </w:div>
    <w:div w:id="802695788">
      <w:bodyDiv w:val="1"/>
      <w:marLeft w:val="0"/>
      <w:marRight w:val="0"/>
      <w:marTop w:val="0"/>
      <w:marBottom w:val="0"/>
      <w:divBdr>
        <w:top w:val="none" w:sz="0" w:space="0" w:color="auto"/>
        <w:left w:val="none" w:sz="0" w:space="0" w:color="auto"/>
        <w:bottom w:val="none" w:sz="0" w:space="0" w:color="auto"/>
        <w:right w:val="none" w:sz="0" w:space="0" w:color="auto"/>
      </w:divBdr>
    </w:div>
    <w:div w:id="870805192">
      <w:bodyDiv w:val="1"/>
      <w:marLeft w:val="0"/>
      <w:marRight w:val="0"/>
      <w:marTop w:val="0"/>
      <w:marBottom w:val="0"/>
      <w:divBdr>
        <w:top w:val="none" w:sz="0" w:space="0" w:color="auto"/>
        <w:left w:val="none" w:sz="0" w:space="0" w:color="auto"/>
        <w:bottom w:val="none" w:sz="0" w:space="0" w:color="auto"/>
        <w:right w:val="none" w:sz="0" w:space="0" w:color="auto"/>
      </w:divBdr>
    </w:div>
    <w:div w:id="1050153147">
      <w:bodyDiv w:val="1"/>
      <w:marLeft w:val="0"/>
      <w:marRight w:val="0"/>
      <w:marTop w:val="0"/>
      <w:marBottom w:val="0"/>
      <w:divBdr>
        <w:top w:val="none" w:sz="0" w:space="0" w:color="auto"/>
        <w:left w:val="none" w:sz="0" w:space="0" w:color="auto"/>
        <w:bottom w:val="none" w:sz="0" w:space="0" w:color="auto"/>
        <w:right w:val="none" w:sz="0" w:space="0" w:color="auto"/>
      </w:divBdr>
    </w:div>
    <w:div w:id="1096289879">
      <w:bodyDiv w:val="1"/>
      <w:marLeft w:val="0"/>
      <w:marRight w:val="0"/>
      <w:marTop w:val="0"/>
      <w:marBottom w:val="0"/>
      <w:divBdr>
        <w:top w:val="none" w:sz="0" w:space="0" w:color="auto"/>
        <w:left w:val="none" w:sz="0" w:space="0" w:color="auto"/>
        <w:bottom w:val="none" w:sz="0" w:space="0" w:color="auto"/>
        <w:right w:val="none" w:sz="0" w:space="0" w:color="auto"/>
      </w:divBdr>
    </w:div>
    <w:div w:id="1474831010">
      <w:bodyDiv w:val="1"/>
      <w:marLeft w:val="0"/>
      <w:marRight w:val="0"/>
      <w:marTop w:val="0"/>
      <w:marBottom w:val="0"/>
      <w:divBdr>
        <w:top w:val="none" w:sz="0" w:space="0" w:color="auto"/>
        <w:left w:val="none" w:sz="0" w:space="0" w:color="auto"/>
        <w:bottom w:val="none" w:sz="0" w:space="0" w:color="auto"/>
        <w:right w:val="none" w:sz="0" w:space="0" w:color="auto"/>
      </w:divBdr>
    </w:div>
    <w:div w:id="1520587541">
      <w:bodyDiv w:val="1"/>
      <w:marLeft w:val="0"/>
      <w:marRight w:val="0"/>
      <w:marTop w:val="0"/>
      <w:marBottom w:val="0"/>
      <w:divBdr>
        <w:top w:val="none" w:sz="0" w:space="0" w:color="auto"/>
        <w:left w:val="none" w:sz="0" w:space="0" w:color="auto"/>
        <w:bottom w:val="none" w:sz="0" w:space="0" w:color="auto"/>
        <w:right w:val="none" w:sz="0" w:space="0" w:color="auto"/>
      </w:divBdr>
    </w:div>
    <w:div w:id="1546287597">
      <w:bodyDiv w:val="1"/>
      <w:marLeft w:val="0"/>
      <w:marRight w:val="0"/>
      <w:marTop w:val="0"/>
      <w:marBottom w:val="0"/>
      <w:divBdr>
        <w:top w:val="none" w:sz="0" w:space="0" w:color="auto"/>
        <w:left w:val="none" w:sz="0" w:space="0" w:color="auto"/>
        <w:bottom w:val="none" w:sz="0" w:space="0" w:color="auto"/>
        <w:right w:val="none" w:sz="0" w:space="0" w:color="auto"/>
      </w:divBdr>
    </w:div>
    <w:div w:id="1564440380">
      <w:bodyDiv w:val="1"/>
      <w:marLeft w:val="0"/>
      <w:marRight w:val="0"/>
      <w:marTop w:val="0"/>
      <w:marBottom w:val="0"/>
      <w:divBdr>
        <w:top w:val="none" w:sz="0" w:space="0" w:color="auto"/>
        <w:left w:val="none" w:sz="0" w:space="0" w:color="auto"/>
        <w:bottom w:val="none" w:sz="0" w:space="0" w:color="auto"/>
        <w:right w:val="none" w:sz="0" w:space="0" w:color="auto"/>
      </w:divBdr>
    </w:div>
    <w:div w:id="1846020097">
      <w:bodyDiv w:val="1"/>
      <w:marLeft w:val="0"/>
      <w:marRight w:val="0"/>
      <w:marTop w:val="0"/>
      <w:marBottom w:val="0"/>
      <w:divBdr>
        <w:top w:val="none" w:sz="0" w:space="0" w:color="auto"/>
        <w:left w:val="none" w:sz="0" w:space="0" w:color="auto"/>
        <w:bottom w:val="none" w:sz="0" w:space="0" w:color="auto"/>
        <w:right w:val="none" w:sz="0" w:space="0" w:color="auto"/>
      </w:divBdr>
    </w:div>
    <w:div w:id="1915502573">
      <w:bodyDiv w:val="1"/>
      <w:marLeft w:val="0"/>
      <w:marRight w:val="0"/>
      <w:marTop w:val="0"/>
      <w:marBottom w:val="0"/>
      <w:divBdr>
        <w:top w:val="none" w:sz="0" w:space="0" w:color="auto"/>
        <w:left w:val="none" w:sz="0" w:space="0" w:color="auto"/>
        <w:bottom w:val="none" w:sz="0" w:space="0" w:color="auto"/>
        <w:right w:val="none" w:sz="0" w:space="0" w:color="auto"/>
      </w:divBdr>
    </w:div>
    <w:div w:id="20931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rijwilligerswerk\Bijbel%20NGT\Jaarverslagen\Jaarverslag%202012.docx.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F8F9-4705-49EC-8DF7-54720705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D:\Vrijwilligerswerk\Bijbel NGT\Jaarverslagen\Jaarverslag 2012.docx.dotx</Template>
  <TotalTime>88</TotalTime>
  <Pages>6</Pages>
  <Words>836</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Koninklijke Kentalis</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DeVrije</dc:creator>
  <cp:lastModifiedBy>Alfred Bout</cp:lastModifiedBy>
  <cp:revision>22</cp:revision>
  <cp:lastPrinted>2018-06-25T11:54:00Z</cp:lastPrinted>
  <dcterms:created xsi:type="dcterms:W3CDTF">2021-06-09T07:19:00Z</dcterms:created>
  <dcterms:modified xsi:type="dcterms:W3CDTF">2021-06-18T07:05:00Z</dcterms:modified>
</cp:coreProperties>
</file>